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57D4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25/20</w:t>
      </w:r>
      <w:r>
        <w:rPr>
          <w:b/>
          <w:caps/>
        </w:rPr>
        <w:br/>
        <w:t>Burmistrza Nasielska</w:t>
      </w:r>
    </w:p>
    <w:p w:rsidR="00A77B3E" w:rsidRDefault="00C57D40">
      <w:pPr>
        <w:spacing w:before="280" w:after="280"/>
        <w:jc w:val="center"/>
        <w:rPr>
          <w:b/>
          <w:caps/>
        </w:rPr>
      </w:pPr>
      <w:r>
        <w:t>z dnia 6 lutego 2020 r.</w:t>
      </w:r>
    </w:p>
    <w:p w:rsidR="00A77B3E" w:rsidRDefault="00C57D40">
      <w:pPr>
        <w:keepNext/>
        <w:spacing w:after="480"/>
        <w:jc w:val="center"/>
      </w:pPr>
      <w:r>
        <w:rPr>
          <w:b/>
        </w:rPr>
        <w:t xml:space="preserve">w sprawie wyboru ofert i udzielenia dotacji w otwartym konkursie ofert dla organizacji pozarządowych oraz innych podmiotów wymienionych w art. 3 ust. 3 ustawy z dnia 24 kwietnia 2003r. </w:t>
      </w:r>
      <w:r>
        <w:rPr>
          <w:b/>
        </w:rPr>
        <w:t>o działalności pożytku publicznego i o wolontariacie na realizację zadań publicznych Gminy Nasielsk w 2020 roku z zakresu wspierania i upowszechniania kultury fizycznej i sportu.</w:t>
      </w:r>
    </w:p>
    <w:p w:rsidR="00A77B3E" w:rsidRDefault="00C57D40">
      <w:pPr>
        <w:keepLines/>
        <w:spacing w:before="120" w:after="120"/>
        <w:ind w:firstLine="227"/>
      </w:pPr>
      <w:r>
        <w:t>Na podstawie art. 30 ust. 1 ustawy z dnia 8 marca 1990 roku o samorządzie gmi</w:t>
      </w:r>
      <w:r>
        <w:t>nnym</w:t>
      </w:r>
      <w:r>
        <w:br/>
        <w:t>(Dz. U. z 2019r, poz. 506 z </w:t>
      </w:r>
      <w:proofErr w:type="spellStart"/>
      <w:r>
        <w:t>późn</w:t>
      </w:r>
      <w:proofErr w:type="spellEnd"/>
      <w:r>
        <w:t>. zm.), art. 4 ust. 1 pkt 17 i art. 15 ust. 2h i 2j ustawy z dnia 24 kwietnia 2003r. o działalności pożytku publicznego i o wolontariacie (Dz. U. z 2019r., poz. 688 z </w:t>
      </w:r>
      <w:proofErr w:type="spellStart"/>
      <w:r>
        <w:t>późn</w:t>
      </w:r>
      <w:proofErr w:type="spellEnd"/>
      <w:r>
        <w:t>. zm.) oraz Uchwały Nr XII/118/19 Rady Miejskiej</w:t>
      </w:r>
      <w:r>
        <w:t xml:space="preserve"> w Nasielsku z dnia 28 listopada 2019r. w sprawie: przyjęcia „Programu Współpracy Gminy Nasielsk z organizacjami pozarządowymi i innymi podmiotami prowadzącymi działalność pożytku publicznego na rok 2020” zarządzam, co następuje:</w:t>
      </w:r>
    </w:p>
    <w:p w:rsidR="00A77B3E" w:rsidRDefault="00C57D40">
      <w:pPr>
        <w:keepLines/>
        <w:spacing w:before="120" w:after="120"/>
        <w:ind w:firstLine="340"/>
      </w:pPr>
      <w:r>
        <w:rPr>
          <w:b/>
        </w:rPr>
        <w:t>§ 1. </w:t>
      </w:r>
      <w:r>
        <w:t>Komisja Konkursowa po</w:t>
      </w:r>
      <w:r>
        <w:t>wołana Zarządzeniem Burmistrza Nasielska Nr 22/20 z dnia 3 lutego 2020r. dokonała oceny formalnej i merytorycznej złożonych ofert.</w:t>
      </w:r>
    </w:p>
    <w:p w:rsidR="00A77B3E" w:rsidRDefault="00C57D40">
      <w:pPr>
        <w:keepLines/>
        <w:spacing w:before="120" w:after="120"/>
        <w:ind w:firstLine="340"/>
      </w:pPr>
      <w:r>
        <w:rPr>
          <w:b/>
        </w:rPr>
        <w:t>§ 2. </w:t>
      </w:r>
      <w:r>
        <w:t>W wyniku otwartego konkursu ofert dla organizacji pozarządowych oraz innych podmiotów wymienionych w art. 3 ust. 3 ustaw</w:t>
      </w:r>
      <w:r>
        <w:t>y z dnia 24 kwietnia 2003r. o działalności pożytku publicznego</w:t>
      </w:r>
      <w:r>
        <w:br/>
        <w:t>i o wolontariacie na realizację zadań publicznych Gminy Nasielsk w 2020 roku z zakresu wspierania  i upowszechniania kultury fizycznej i sportu wybrano oferty oraz udzielono następujących dotac</w:t>
      </w:r>
      <w:r>
        <w:t>ji:</w:t>
      </w:r>
    </w:p>
    <w:p w:rsidR="00A77B3E" w:rsidRDefault="00C57D40">
      <w:pPr>
        <w:spacing w:before="120" w:after="120"/>
        <w:ind w:left="340" w:hanging="227"/>
      </w:pPr>
      <w:r>
        <w:t>1) </w:t>
      </w:r>
      <w:r>
        <w:t>UCZNIOWSKI KLUB SPORTOWY „POLONEZ” – „Organizacja i prowadzenie pozalekcyjnych zajęć szkoleniowych z zakresu piłki siatkowej” – 2 000,00 zł,</w:t>
      </w:r>
    </w:p>
    <w:p w:rsidR="00A77B3E" w:rsidRDefault="00C57D40">
      <w:pPr>
        <w:spacing w:before="120" w:after="120"/>
        <w:ind w:left="340" w:hanging="227"/>
      </w:pPr>
      <w:r>
        <w:t>2) </w:t>
      </w:r>
      <w:r>
        <w:t>KS „WKRA CIEKSYN”- „Piłka nożna na wsi” – 6 500,00 zł,</w:t>
      </w:r>
    </w:p>
    <w:p w:rsidR="00A77B3E" w:rsidRDefault="00C57D40">
      <w:pPr>
        <w:spacing w:before="120" w:after="120"/>
        <w:ind w:left="340" w:hanging="227"/>
      </w:pPr>
      <w:r>
        <w:t>3) </w:t>
      </w:r>
      <w:r>
        <w:t>Międzyzakładowy Ludowy Klub Sportowy „Żbik” – „</w:t>
      </w:r>
      <w:r>
        <w:t>Otwarty konkurs ofert dla organizacji pozarządowych oraz innych podmiotów wymienionych w art. 3 ust. 3 ustawy z dnia 24 kwietnia 2003r. o działalności pożytku publicznego i o wolontariacie na realizację zadań publicznych Gminy Nasielsk w 2020 roku z zakres</w:t>
      </w:r>
      <w:r>
        <w:t>u wspierania i upowszechniania kultury fizycznej i sportu” – 76 500,00 zł,</w:t>
      </w:r>
    </w:p>
    <w:p w:rsidR="00A77B3E" w:rsidRDefault="00C57D40">
      <w:pPr>
        <w:spacing w:before="120" w:after="120"/>
        <w:ind w:left="340" w:hanging="227"/>
      </w:pPr>
      <w:r>
        <w:t>4) </w:t>
      </w:r>
      <w:r>
        <w:t>Klub Szachowy Skoczek Pieścirogi – „Nauka gry w szachy dla dzieci i młodzieży” – 1 000,00 zł,</w:t>
      </w:r>
    </w:p>
    <w:p w:rsidR="00A77B3E" w:rsidRDefault="00C57D40">
      <w:pPr>
        <w:spacing w:before="120" w:after="120"/>
        <w:ind w:left="340" w:hanging="227"/>
      </w:pPr>
      <w:r>
        <w:t>5) </w:t>
      </w:r>
      <w:r>
        <w:t>Uczniowski Klub Sportowy „SOKÓŁ” – „Organizacja zajęć szkoleniowo treningowych z </w:t>
      </w:r>
      <w:r>
        <w:t>zakresu piłki nożnej” – 3 000,00 zł,</w:t>
      </w:r>
    </w:p>
    <w:p w:rsidR="00A77B3E" w:rsidRDefault="00C57D40">
      <w:pPr>
        <w:spacing w:before="120" w:after="120"/>
        <w:ind w:left="340" w:hanging="227"/>
      </w:pPr>
      <w:r>
        <w:t>6) </w:t>
      </w:r>
      <w:r>
        <w:t>Młodzieżowy Klub Sportowy „Victoria” Nasielsk – „Nauka i doskonalenie pływania oraz gimnastyka- akrobatyka sportowa”- 5 000,00 zł,</w:t>
      </w:r>
    </w:p>
    <w:p w:rsidR="00A77B3E" w:rsidRDefault="00C57D40">
      <w:pPr>
        <w:spacing w:before="120" w:after="120"/>
        <w:ind w:left="340" w:hanging="227"/>
      </w:pPr>
      <w:r>
        <w:t>7) </w:t>
      </w:r>
      <w:r>
        <w:t>Koło Gospodyń Wiejskich „Optymiści z klasą” w Ruszkowie- „Sportowe wakacje” – 1 00</w:t>
      </w:r>
      <w:r>
        <w:t>0,00 zł,</w:t>
      </w:r>
    </w:p>
    <w:p w:rsidR="00A77B3E" w:rsidRDefault="00C57D40">
      <w:pPr>
        <w:spacing w:before="120" w:after="120"/>
        <w:ind w:left="340" w:hanging="227"/>
      </w:pPr>
      <w:r>
        <w:t>8) </w:t>
      </w:r>
      <w:r>
        <w:t>Stowarzyszenie NASIELSK BASZTA TEAM- „Biegi okolicznościowe oraz upamiętniające historię Nasielska” – 3 000,00 zł,</w:t>
      </w:r>
    </w:p>
    <w:p w:rsidR="00A77B3E" w:rsidRDefault="00C57D40">
      <w:pPr>
        <w:spacing w:before="120" w:after="120"/>
        <w:ind w:left="340" w:hanging="227"/>
      </w:pPr>
      <w:r>
        <w:t>9) </w:t>
      </w:r>
      <w:r>
        <w:t>Stowarzyszenie Młodzieżowy Klub Sportowy- „Szkolenie sportowe dzieci w sekcji tenisa stołowego” – 2 000,00 zł.</w:t>
      </w:r>
    </w:p>
    <w:p w:rsidR="00A77B3E" w:rsidRDefault="00C57D40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Niniejsze </w:t>
      </w:r>
      <w:r>
        <w:t>zarządzenie podaje się do publicznej wiadomości poprzez jego umieszczenie na tablicy ogłoszeń Urzędu Miejskiego w Nasielsku oraz publikację w Biuletynie Informacji Publicznej Urzędu Miejskiego w Nasielsku i na stronie internetowej Urzędu Miejskiego</w:t>
      </w:r>
      <w:r>
        <w:br/>
        <w:t>w Nasie</w:t>
      </w:r>
      <w:r>
        <w:t>lsku.</w:t>
      </w:r>
    </w:p>
    <w:p w:rsidR="00A77B3E" w:rsidRDefault="00C57D40">
      <w:pPr>
        <w:keepLines/>
        <w:spacing w:before="120" w:after="120"/>
        <w:ind w:firstLine="340"/>
      </w:pPr>
      <w:r>
        <w:rPr>
          <w:b/>
        </w:rPr>
        <w:t>§ 4. </w:t>
      </w:r>
      <w:r>
        <w:t>Wykonanie zarządzenia powierzam Kierownikowi Wydziału Administracji i Nadzoru.</w:t>
      </w:r>
    </w:p>
    <w:p w:rsidR="00A77B3E" w:rsidRDefault="00C57D40">
      <w:pPr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7D40">
      <w:r>
        <w:separator/>
      </w:r>
    </w:p>
  </w:endnote>
  <w:endnote w:type="continuationSeparator" w:id="0">
    <w:p w:rsidR="00000000" w:rsidRDefault="00C5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7D40">
      <w:r>
        <w:separator/>
      </w:r>
    </w:p>
  </w:footnote>
  <w:footnote w:type="continuationSeparator" w:id="0">
    <w:p w:rsidR="00000000" w:rsidRDefault="00C5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662F"/>
    <w:rsid w:val="00C57D40"/>
    <w:rsid w:val="00C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57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D40"/>
    <w:rPr>
      <w:sz w:val="22"/>
      <w:szCs w:val="24"/>
    </w:rPr>
  </w:style>
  <w:style w:type="paragraph" w:styleId="Stopka">
    <w:name w:val="footer"/>
    <w:basedOn w:val="Normalny"/>
    <w:link w:val="StopkaZnak"/>
    <w:rsid w:val="00C57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7D40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25/20 z dnia 6 lutego 2020 r.</dc:title>
  <dc:subject>w sprawie wyboru ofert i^udzielenia dotacji w^otwartym konkursie ofert dla organizacji pozarządowych oraz innych podmiotów wymienionych w^art.^3^ust.^3^ustawy z^dnia 24^kwietnia 2003r. o^działalności pożytku publicznego i^o wolontariacie na realizację zadań publicznych Gminy Nasielsk w^2020 roku z^zakresu wspierania i^upowszechniania kultury fizycznej i^sportu.</dc:subject>
  <dc:creator>zkaras</dc:creator>
  <cp:lastModifiedBy>Zaneta Lukaszewicz-Karas</cp:lastModifiedBy>
  <cp:revision>2</cp:revision>
  <dcterms:created xsi:type="dcterms:W3CDTF">2020-11-13T11:23:00Z</dcterms:created>
  <dcterms:modified xsi:type="dcterms:W3CDTF">2020-12-28T11:05:00Z</dcterms:modified>
  <cp:category>Akt prawny</cp:category>
</cp:coreProperties>
</file>