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39" w:rsidRDefault="00DD4639" w:rsidP="00DD463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D66FF8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421E71">
        <w:rPr>
          <w:rFonts w:ascii="Times New Roman" w:hAnsi="Times New Roman"/>
          <w:b/>
          <w:sz w:val="24"/>
          <w:szCs w:val="24"/>
        </w:rPr>
        <w:t>20</w:t>
      </w:r>
    </w:p>
    <w:p w:rsidR="00DD4639" w:rsidRDefault="00DD4639" w:rsidP="00DD46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Burmistrza Nasielska </w:t>
      </w:r>
    </w:p>
    <w:p w:rsidR="00DD4639" w:rsidRDefault="00DD4639" w:rsidP="00DD46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31 stycznia 20</w:t>
      </w:r>
      <w:r w:rsidR="00421E7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DD4639" w:rsidRDefault="00DD4639" w:rsidP="00DD46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harmonogramu czynności w postępowaniu rekrutacyjnym oraz postępowaniu uzupełniającym na rok szkolny 20</w:t>
      </w:r>
      <w:r w:rsidR="00421E7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/202</w:t>
      </w:r>
      <w:r w:rsidR="00421E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dla publicznych przedszkoli, oddziałów przedszkolnych w publicznych szkołach podstawowych i dla publicznych szkół podstawowych.</w:t>
      </w:r>
    </w:p>
    <w:p w:rsidR="00DD4639" w:rsidRDefault="00DD4639" w:rsidP="00DD4639">
      <w:pPr>
        <w:jc w:val="both"/>
        <w:rPr>
          <w:rFonts w:ascii="Times New Roman" w:hAnsi="Times New Roman"/>
          <w:sz w:val="24"/>
          <w:szCs w:val="24"/>
        </w:rPr>
      </w:pPr>
    </w:p>
    <w:p w:rsidR="00DD4639" w:rsidRDefault="00DD4639" w:rsidP="00DD46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ust.1 ustawy z dnia 8 marca 1990 r. o samorządzie gminnym </w:t>
      </w:r>
      <w:r>
        <w:rPr>
          <w:rFonts w:ascii="Times New Roman" w:hAnsi="Times New Roman"/>
          <w:sz w:val="24"/>
          <w:szCs w:val="24"/>
        </w:rPr>
        <w:br/>
      </w:r>
      <w:bookmarkStart w:id="1" w:name="_Hlk28865398"/>
      <w:r w:rsidR="00421E71" w:rsidRPr="00421E71">
        <w:rPr>
          <w:rFonts w:ascii="Times New Roman" w:hAnsi="Times New Roman"/>
          <w:sz w:val="24"/>
          <w:szCs w:val="24"/>
        </w:rPr>
        <w:t>(Dz. U. z 2019</w:t>
      </w:r>
      <w:r w:rsidR="00B751BD">
        <w:rPr>
          <w:rFonts w:ascii="Times New Roman" w:hAnsi="Times New Roman"/>
          <w:sz w:val="24"/>
          <w:szCs w:val="24"/>
        </w:rPr>
        <w:t xml:space="preserve"> </w:t>
      </w:r>
      <w:r w:rsidR="00421E71" w:rsidRPr="00421E71">
        <w:rPr>
          <w:rFonts w:ascii="Times New Roman" w:hAnsi="Times New Roman"/>
          <w:sz w:val="24"/>
          <w:szCs w:val="24"/>
        </w:rPr>
        <w:t>r. poz. 506 ze zm.)</w:t>
      </w:r>
      <w:r w:rsidR="00421E71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 xml:space="preserve">oraz art. 154 ust.1 pkt 1 ustawy z dnia 14 grudnia 2016 r.  Prawo oświatowe </w:t>
      </w:r>
      <w:r w:rsidR="00421E71" w:rsidRPr="00421E71">
        <w:rPr>
          <w:rFonts w:ascii="Times New Roman" w:hAnsi="Times New Roman"/>
          <w:sz w:val="24"/>
          <w:szCs w:val="24"/>
        </w:rPr>
        <w:t>(Dz. U. z 2019 r. poz.1148 ze zm.)</w:t>
      </w:r>
      <w:r>
        <w:rPr>
          <w:rFonts w:ascii="Times New Roman" w:hAnsi="Times New Roman"/>
          <w:sz w:val="24"/>
          <w:szCs w:val="24"/>
        </w:rPr>
        <w:t>, zarządzam  co następuje:</w:t>
      </w:r>
    </w:p>
    <w:p w:rsidR="00DD4639" w:rsidRDefault="00DD4639" w:rsidP="00DD46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DD4639" w:rsidRDefault="00DD4639" w:rsidP="00DD463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Ustalam harmonogram czynności w postępowaniu rekrutacyjnym oraz postępowaniu uzupełniającym na rok szkolny 20</w:t>
      </w:r>
      <w:r w:rsidR="00421E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421E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publicznych przedszkoli i oddziałów przedszkolnych  w publicznych szkołach podstawowych, dla których organem prowadzącym jest Gmina Nasielsk. </w:t>
      </w:r>
    </w:p>
    <w:p w:rsidR="00DD4639" w:rsidRDefault="00DD4639" w:rsidP="00DD463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Harmonogram, o którym mowa w ust. 1 stanowi załącznik nr 1 do zarządzenia.</w:t>
      </w:r>
    </w:p>
    <w:p w:rsidR="00DD4639" w:rsidRDefault="00DD4639" w:rsidP="00DD46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DD4639" w:rsidRDefault="00DD4639" w:rsidP="00DD46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Ustalam harmonogram czynności w postępowaniu rekrutacyjnym oraz                                      w postępowaniu uzupełniającym na rok szkolny 20</w:t>
      </w:r>
      <w:r w:rsidR="00421E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421E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publicznych szkół podstawowych, dla których organem prowadzącym jest Gmina Nasielsk.</w:t>
      </w:r>
    </w:p>
    <w:p w:rsidR="00DD4639" w:rsidRDefault="00DD4639" w:rsidP="00DD46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Harmonogram, o którym mowa w ust. 1 stanowi załącznik nr 2 do zarządzenia.</w:t>
      </w:r>
    </w:p>
    <w:p w:rsidR="00DD4639" w:rsidRDefault="00DD4639" w:rsidP="00DD46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DD4639" w:rsidRDefault="00DD4639" w:rsidP="00DD46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dyrektorom publicznych przedszkoli i dyrektorom publicznych szkół podstawowych, dla których organem prowadzącym jest Gmina Nasielsk.</w:t>
      </w:r>
    </w:p>
    <w:p w:rsidR="00DD4639" w:rsidRDefault="00DD4639" w:rsidP="00DD46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DD4639" w:rsidRDefault="00DD4639" w:rsidP="00DD46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D4639" w:rsidRDefault="00DD4639" w:rsidP="00DD4639"/>
    <w:p w:rsidR="00DD4639" w:rsidRDefault="00DD4639" w:rsidP="00DD4639">
      <w:pPr>
        <w:spacing w:after="200" w:line="276" w:lineRule="auto"/>
      </w:pPr>
    </w:p>
    <w:p w:rsidR="00DD4639" w:rsidRDefault="00DD4639" w:rsidP="00DD4639">
      <w:pPr>
        <w:spacing w:after="200" w:line="276" w:lineRule="auto"/>
      </w:pPr>
    </w:p>
    <w:p w:rsidR="00DD4639" w:rsidRDefault="00DD4639" w:rsidP="00DD4639">
      <w:pPr>
        <w:spacing w:after="200" w:line="276" w:lineRule="auto"/>
      </w:pPr>
    </w:p>
    <w:p w:rsidR="00DD4639" w:rsidRDefault="00DD4639" w:rsidP="00DD4639">
      <w:pPr>
        <w:spacing w:after="200" w:line="276" w:lineRule="auto"/>
      </w:pPr>
    </w:p>
    <w:p w:rsidR="00DD4639" w:rsidRDefault="00DD4639" w:rsidP="00DD4639">
      <w:pPr>
        <w:spacing w:after="200" w:line="276" w:lineRule="auto"/>
      </w:pPr>
    </w:p>
    <w:p w:rsidR="00DD4639" w:rsidRDefault="00DD4639" w:rsidP="00DD4639">
      <w:pPr>
        <w:spacing w:after="0"/>
        <w:ind w:left="5672"/>
        <w:rPr>
          <w:rFonts w:ascii="Times New Roman" w:hAnsi="Times New Roman"/>
          <w:sz w:val="24"/>
          <w:szCs w:val="24"/>
        </w:rPr>
      </w:pPr>
    </w:p>
    <w:p w:rsidR="00421E71" w:rsidRDefault="00421E71" w:rsidP="00DD4639">
      <w:pPr>
        <w:spacing w:after="0"/>
        <w:ind w:left="5672"/>
        <w:rPr>
          <w:rFonts w:ascii="Times New Roman" w:hAnsi="Times New Roman"/>
          <w:sz w:val="24"/>
          <w:szCs w:val="24"/>
        </w:rPr>
      </w:pPr>
    </w:p>
    <w:p w:rsidR="00421E71" w:rsidRDefault="00421E71" w:rsidP="00DD4639">
      <w:pPr>
        <w:spacing w:after="0"/>
        <w:ind w:left="5672"/>
        <w:rPr>
          <w:rFonts w:ascii="Times New Roman" w:hAnsi="Times New Roman"/>
          <w:sz w:val="24"/>
          <w:szCs w:val="24"/>
        </w:rPr>
      </w:pPr>
    </w:p>
    <w:p w:rsidR="00DD4639" w:rsidRPr="008F231B" w:rsidRDefault="00DD4639" w:rsidP="00DD4639">
      <w:pPr>
        <w:spacing w:after="0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lastRenderedPageBreak/>
        <w:t xml:space="preserve">Załącznik nr 1 do Zarządzenia </w:t>
      </w:r>
    </w:p>
    <w:p w:rsidR="00DD4639" w:rsidRPr="008F231B" w:rsidRDefault="00DD4639" w:rsidP="00DD4639">
      <w:pPr>
        <w:spacing w:after="0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 xml:space="preserve">Nr </w:t>
      </w:r>
      <w:r w:rsidR="00D66FF8">
        <w:rPr>
          <w:rFonts w:ascii="Times New Roman" w:hAnsi="Times New Roman"/>
        </w:rPr>
        <w:t>17</w:t>
      </w:r>
      <w:r w:rsidRPr="008F231B">
        <w:rPr>
          <w:rFonts w:ascii="Times New Roman" w:hAnsi="Times New Roman"/>
        </w:rPr>
        <w:t>/</w:t>
      </w:r>
      <w:r w:rsidR="00421E71" w:rsidRPr="008F231B">
        <w:rPr>
          <w:rFonts w:ascii="Times New Roman" w:hAnsi="Times New Roman"/>
        </w:rPr>
        <w:t>20</w:t>
      </w:r>
    </w:p>
    <w:p w:rsidR="00DD4639" w:rsidRPr="008F231B" w:rsidRDefault="00DD4639" w:rsidP="00DD4639">
      <w:pPr>
        <w:spacing w:after="0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>Burmistrza Nasielska</w:t>
      </w:r>
    </w:p>
    <w:p w:rsidR="008F231B" w:rsidRPr="008F231B" w:rsidRDefault="00DD4639" w:rsidP="008F231B">
      <w:pPr>
        <w:spacing w:after="0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>z dnia 31 stycznia 20</w:t>
      </w:r>
      <w:r w:rsidR="00421E71" w:rsidRPr="008F231B">
        <w:rPr>
          <w:rFonts w:ascii="Times New Roman" w:hAnsi="Times New Roman"/>
        </w:rPr>
        <w:t>20</w:t>
      </w:r>
      <w:r w:rsidRPr="008F231B">
        <w:rPr>
          <w:rFonts w:ascii="Times New Roman" w:hAnsi="Times New Roman"/>
        </w:rPr>
        <w:t xml:space="preserve"> r.  </w:t>
      </w:r>
    </w:p>
    <w:p w:rsidR="00DD4639" w:rsidRPr="008F231B" w:rsidRDefault="00DD4639" w:rsidP="008F231B">
      <w:pPr>
        <w:spacing w:after="0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 xml:space="preserve">                                    </w:t>
      </w:r>
    </w:p>
    <w:p w:rsidR="00DD4639" w:rsidRPr="008F231B" w:rsidRDefault="00DD4639" w:rsidP="00DD4639">
      <w:pPr>
        <w:jc w:val="both"/>
        <w:rPr>
          <w:rFonts w:ascii="Times New Roman" w:hAnsi="Times New Roman"/>
        </w:rPr>
      </w:pPr>
      <w:r w:rsidRPr="008F231B">
        <w:rPr>
          <w:rFonts w:ascii="Times New Roman" w:hAnsi="Times New Roman"/>
        </w:rPr>
        <w:t>Harmonogram czynności w postępowaniu rekrutacyjnym oraz postępowaniu uzupełniającym na rok szkolny 20</w:t>
      </w:r>
      <w:r w:rsidR="00421E71" w:rsidRPr="008F231B">
        <w:rPr>
          <w:rFonts w:ascii="Times New Roman" w:hAnsi="Times New Roman"/>
        </w:rPr>
        <w:t>20</w:t>
      </w:r>
      <w:r w:rsidRPr="008F231B">
        <w:rPr>
          <w:rFonts w:ascii="Times New Roman" w:hAnsi="Times New Roman"/>
        </w:rPr>
        <w:t>/202</w:t>
      </w:r>
      <w:r w:rsidR="00421E71" w:rsidRPr="008F231B">
        <w:rPr>
          <w:rFonts w:ascii="Times New Roman" w:hAnsi="Times New Roman"/>
        </w:rPr>
        <w:t>1</w:t>
      </w:r>
      <w:r w:rsidRPr="008F231B">
        <w:rPr>
          <w:rFonts w:ascii="Times New Roman" w:hAnsi="Times New Roman"/>
        </w:rPr>
        <w:t xml:space="preserve"> dla publicznych </w:t>
      </w:r>
      <w:r w:rsidRPr="008F231B">
        <w:rPr>
          <w:rFonts w:ascii="Times New Roman" w:hAnsi="Times New Roman"/>
          <w:u w:val="single"/>
        </w:rPr>
        <w:t>przedszkoli i oddziałów przedszkolnych</w:t>
      </w:r>
      <w:r w:rsidRPr="008F231B">
        <w:rPr>
          <w:rFonts w:ascii="Times New Roman" w:hAnsi="Times New Roman"/>
        </w:rPr>
        <w:t xml:space="preserve"> w szkołach podstawowych prowadzonych przez Gminę Nasielsk.</w:t>
      </w:r>
    </w:p>
    <w:tbl>
      <w:tblPr>
        <w:tblW w:w="58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2179"/>
        <w:gridCol w:w="2473"/>
      </w:tblGrid>
      <w:tr w:rsidR="00DD4639" w:rsidRPr="008F231B" w:rsidTr="008F231B">
        <w:trPr>
          <w:trHeight w:val="637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Rodzaj czynności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Termin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Postępowanie uzupełniające</w:t>
            </w:r>
          </w:p>
        </w:tc>
      </w:tr>
      <w:tr w:rsidR="00343584" w:rsidRPr="008F231B" w:rsidTr="008F231B">
        <w:trPr>
          <w:trHeight w:val="693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4" w:rsidRPr="008F231B" w:rsidRDefault="00343584" w:rsidP="00343584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Złożenie deklaracji o kontynowaniu przez dziecko wychowania przedszkolnego w</w:t>
            </w:r>
            <w:r w:rsidR="006C58D8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>kolejnym roku szkolnym.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4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343584" w:rsidRPr="008F231B">
              <w:rPr>
                <w:rFonts w:ascii="Times New Roman" w:hAnsi="Times New Roman"/>
                <w:sz w:val="20"/>
                <w:szCs w:val="20"/>
              </w:rPr>
              <w:t xml:space="preserve">3 lutego 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343584" w:rsidRPr="008F231B">
              <w:rPr>
                <w:rFonts w:ascii="Times New Roman" w:hAnsi="Times New Roman"/>
                <w:sz w:val="20"/>
                <w:szCs w:val="20"/>
              </w:rPr>
              <w:t xml:space="preserve">10 lutego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343584" w:rsidRPr="008F231B">
              <w:rPr>
                <w:rFonts w:ascii="Times New Roman" w:hAnsi="Times New Roman"/>
                <w:sz w:val="20"/>
                <w:szCs w:val="20"/>
              </w:rPr>
              <w:t>2020 r.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4" w:rsidRPr="008F231B" w:rsidRDefault="00E334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4639" w:rsidRPr="008F231B" w:rsidTr="008F231B">
        <w:trPr>
          <w:trHeight w:val="137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Złożenie wniosku o przyjęcie do przedszkoli </w:t>
            </w:r>
            <w:r w:rsidR="006C58D8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i oddziałów przedszkolnych w szkołach podstawowych wraz </w:t>
            </w:r>
            <w:r w:rsidR="00B95C45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Pr="008F231B">
              <w:rPr>
                <w:rFonts w:ascii="Times New Roman" w:hAnsi="Times New Roman"/>
                <w:sz w:val="20"/>
                <w:szCs w:val="20"/>
              </w:rPr>
              <w:t>z dokumentami potwierdzającymi spełnienie przez kandydata warunków lub kryteriów branych pod uwagę w postępowaniu rekrutacyjnym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343584" w:rsidRPr="008F231B">
              <w:rPr>
                <w:rFonts w:ascii="Times New Roman" w:hAnsi="Times New Roman"/>
                <w:sz w:val="20"/>
                <w:szCs w:val="20"/>
              </w:rPr>
              <w:t>1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2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lutego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13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marca 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br/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1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do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8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DD4639" w:rsidRPr="008F231B" w:rsidTr="008F231B">
        <w:trPr>
          <w:trHeight w:val="1863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Weryfikacja przez komisję rekrutacyjną wniosków </w:t>
            </w:r>
            <w:r w:rsidR="006C58D8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 przyjęcie do przedszkoli i  oddziałów  przedszkolnych  </w:t>
            </w:r>
            <w:r w:rsidR="00B95C45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Pr="008F231B">
              <w:rPr>
                <w:rFonts w:ascii="Times New Roman" w:hAnsi="Times New Roman"/>
                <w:sz w:val="20"/>
                <w:szCs w:val="20"/>
              </w:rPr>
              <w:t>i dokumentów potwierdzających spełnienie przez kandydata warunków lub kryteriów branych pod uwagę 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20 marca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639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14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kwietnia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15 kwietnia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DD4639" w:rsidRPr="008F231B" w:rsidTr="008F231B">
        <w:trPr>
          <w:trHeight w:val="637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 w:rsidP="00322336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E334F4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23 marca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E334F4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17 kwietnia 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DD4639" w:rsidRPr="008F231B" w:rsidTr="008F231B">
        <w:trPr>
          <w:trHeight w:val="886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 w:rsidP="006C58D8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23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marca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 xml:space="preserve">27 marca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003C8C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kwietnia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E334F4" w:rsidRPr="008F231B">
              <w:rPr>
                <w:rFonts w:ascii="Times New Roman" w:hAnsi="Times New Roman"/>
                <w:sz w:val="20"/>
                <w:szCs w:val="20"/>
              </w:rPr>
              <w:t>21 kwietnia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58D8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DD4639" w:rsidRPr="008F231B" w:rsidTr="008F231B">
        <w:trPr>
          <w:trHeight w:val="574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B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E334F4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31 marca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DD4639" w:rsidRPr="008F231B" w:rsidRDefault="00DD4639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E334F4" w:rsidP="0000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22 kwietnia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DD4639" w:rsidRPr="008F231B" w:rsidTr="008F231B">
        <w:trPr>
          <w:trHeight w:val="1137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Składanie wniosków o sporządzenie uzasadnienia odmowy przejęcia 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E334F4" w:rsidP="00E334F4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do 7 dni od dnia podania do publicznej wiadomości listy kandydatów przyjętych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i kandydatów nieprzyjętych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C8C"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>1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kwietnia </w:t>
            </w:r>
            <w:r w:rsidR="00003C8C" w:rsidRPr="008F231B">
              <w:rPr>
                <w:rFonts w:ascii="Times New Roman" w:hAnsi="Times New Roman"/>
                <w:sz w:val="20"/>
                <w:szCs w:val="20"/>
              </w:rPr>
              <w:t>do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>8 kwietnia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21E71" w:rsidRPr="008F231B">
              <w:rPr>
                <w:rFonts w:ascii="Times New Roman" w:hAnsi="Times New Roman"/>
                <w:sz w:val="20"/>
                <w:szCs w:val="20"/>
              </w:rPr>
              <w:t>20</w:t>
            </w:r>
            <w:r w:rsidR="00DD4639" w:rsidRPr="008F231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4639" w:rsidRPr="008F231B" w:rsidTr="008F231B">
        <w:trPr>
          <w:trHeight w:val="637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do 5 dni od daty złożenia wniosku </w:t>
            </w:r>
            <w:r w:rsidR="006C58D8"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Pr="008F231B">
              <w:rPr>
                <w:rFonts w:ascii="Times New Roman" w:hAnsi="Times New Roman"/>
                <w:sz w:val="20"/>
                <w:szCs w:val="20"/>
              </w:rPr>
              <w:t>o sporządzenie uzasadnienia odmowy przyjęcia</w:t>
            </w:r>
          </w:p>
        </w:tc>
      </w:tr>
      <w:tr w:rsidR="00DD4639" w:rsidRPr="008F231B" w:rsidTr="008F231B">
        <w:trPr>
          <w:trHeight w:val="886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do 7 dni od otrzymania pisemnego uzasadnienia odmowy przyjęcia</w:t>
            </w:r>
          </w:p>
        </w:tc>
      </w:tr>
      <w:tr w:rsidR="00DD4639" w:rsidRPr="008F231B" w:rsidTr="008F231B">
        <w:trPr>
          <w:trHeight w:val="886"/>
        </w:trPr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39" w:rsidRPr="008F231B" w:rsidRDefault="00DD46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39" w:rsidRPr="008F231B" w:rsidRDefault="00DD4639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do 7 dni od dnia złożenia do dyrektora odwołania od rozstrzygnięcia komisji rekrutacyjnej</w:t>
            </w:r>
          </w:p>
        </w:tc>
      </w:tr>
    </w:tbl>
    <w:p w:rsidR="008F231B" w:rsidRDefault="008F231B" w:rsidP="008F231B">
      <w:pPr>
        <w:spacing w:after="0" w:line="256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8F231B" w:rsidRDefault="008F231B" w:rsidP="008F231B">
      <w:pPr>
        <w:spacing w:after="0" w:line="256" w:lineRule="auto"/>
        <w:ind w:left="4248" w:firstLine="708"/>
        <w:rPr>
          <w:rFonts w:ascii="Times New Roman" w:hAnsi="Times New Roman"/>
        </w:rPr>
      </w:pPr>
    </w:p>
    <w:p w:rsidR="008F231B" w:rsidRDefault="008F231B" w:rsidP="008F231B">
      <w:pPr>
        <w:spacing w:after="0" w:line="256" w:lineRule="auto"/>
        <w:ind w:left="4248" w:firstLine="708"/>
        <w:rPr>
          <w:rFonts w:ascii="Times New Roman" w:hAnsi="Times New Roman"/>
        </w:rPr>
      </w:pPr>
    </w:p>
    <w:p w:rsidR="005C1C62" w:rsidRPr="008F231B" w:rsidRDefault="008F231B" w:rsidP="008F231B">
      <w:pPr>
        <w:spacing w:after="0" w:line="256" w:lineRule="auto"/>
        <w:ind w:left="4248" w:firstLine="708"/>
        <w:rPr>
          <w:rFonts w:ascii="Times New Roman" w:hAnsi="Times New Roman"/>
        </w:rPr>
      </w:pPr>
      <w:r w:rsidRPr="008F231B">
        <w:rPr>
          <w:rFonts w:ascii="Times New Roman" w:hAnsi="Times New Roman"/>
        </w:rPr>
        <w:lastRenderedPageBreak/>
        <w:t xml:space="preserve">           </w:t>
      </w:r>
      <w:r w:rsidR="00675748" w:rsidRPr="008F231B">
        <w:rPr>
          <w:rFonts w:ascii="Times New Roman" w:hAnsi="Times New Roman"/>
        </w:rPr>
        <w:t xml:space="preserve"> </w:t>
      </w:r>
      <w:r w:rsidR="005C1C62" w:rsidRPr="008F231B">
        <w:rPr>
          <w:rFonts w:ascii="Times New Roman" w:hAnsi="Times New Roman"/>
        </w:rPr>
        <w:t xml:space="preserve">Załącznik nr 2 do Zarządzenia </w:t>
      </w:r>
    </w:p>
    <w:p w:rsidR="005C1C62" w:rsidRPr="008F231B" w:rsidRDefault="005C1C62" w:rsidP="005C1C62">
      <w:pPr>
        <w:spacing w:after="0" w:line="256" w:lineRule="auto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 xml:space="preserve">Nr  </w:t>
      </w:r>
      <w:r w:rsidR="00D66FF8">
        <w:rPr>
          <w:rFonts w:ascii="Times New Roman" w:hAnsi="Times New Roman"/>
        </w:rPr>
        <w:t>17</w:t>
      </w:r>
      <w:r w:rsidRPr="008F231B">
        <w:rPr>
          <w:rFonts w:ascii="Times New Roman" w:hAnsi="Times New Roman"/>
        </w:rPr>
        <w:t>/</w:t>
      </w:r>
      <w:r w:rsidR="00FD0880" w:rsidRPr="008F231B">
        <w:rPr>
          <w:rFonts w:ascii="Times New Roman" w:hAnsi="Times New Roman"/>
        </w:rPr>
        <w:t>20</w:t>
      </w:r>
    </w:p>
    <w:p w:rsidR="005C1C62" w:rsidRPr="008F231B" w:rsidRDefault="005C1C62" w:rsidP="005C1C62">
      <w:pPr>
        <w:spacing w:after="0" w:line="256" w:lineRule="auto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>Burmistrza Nasielska</w:t>
      </w:r>
    </w:p>
    <w:p w:rsidR="005C1C62" w:rsidRPr="008F231B" w:rsidRDefault="005C1C62" w:rsidP="005C1C62">
      <w:pPr>
        <w:spacing w:after="0" w:line="256" w:lineRule="auto"/>
        <w:ind w:left="5672"/>
        <w:rPr>
          <w:rFonts w:ascii="Times New Roman" w:hAnsi="Times New Roman"/>
        </w:rPr>
      </w:pPr>
      <w:r w:rsidRPr="008F231B">
        <w:rPr>
          <w:rFonts w:ascii="Times New Roman" w:hAnsi="Times New Roman"/>
        </w:rPr>
        <w:t>z dnia 31 stycznia  20</w:t>
      </w:r>
      <w:r w:rsidR="00FD0880" w:rsidRPr="008F231B">
        <w:rPr>
          <w:rFonts w:ascii="Times New Roman" w:hAnsi="Times New Roman"/>
        </w:rPr>
        <w:t>20</w:t>
      </w:r>
      <w:r w:rsidRPr="008F231B">
        <w:rPr>
          <w:rFonts w:ascii="Times New Roman" w:hAnsi="Times New Roman"/>
        </w:rPr>
        <w:t xml:space="preserve"> r.</w:t>
      </w:r>
    </w:p>
    <w:p w:rsidR="005C1C62" w:rsidRPr="008F231B" w:rsidRDefault="005C1C62" w:rsidP="005C1C62">
      <w:pPr>
        <w:spacing w:line="256" w:lineRule="auto"/>
        <w:jc w:val="both"/>
        <w:rPr>
          <w:rFonts w:ascii="Times New Roman" w:hAnsi="Times New Roman"/>
        </w:rPr>
      </w:pPr>
      <w:r w:rsidRPr="008F231B">
        <w:rPr>
          <w:rFonts w:ascii="Times New Roman" w:hAnsi="Times New Roman"/>
        </w:rPr>
        <w:t xml:space="preserve">                                     </w:t>
      </w:r>
    </w:p>
    <w:p w:rsidR="005C1C62" w:rsidRPr="008F231B" w:rsidRDefault="005C1C62" w:rsidP="005C1C62">
      <w:pPr>
        <w:spacing w:line="256" w:lineRule="auto"/>
        <w:jc w:val="both"/>
        <w:rPr>
          <w:rFonts w:ascii="Times New Roman" w:hAnsi="Times New Roman"/>
        </w:rPr>
      </w:pPr>
      <w:r w:rsidRPr="008F231B">
        <w:rPr>
          <w:rFonts w:ascii="Times New Roman" w:hAnsi="Times New Roman"/>
        </w:rPr>
        <w:t xml:space="preserve">Harmonogram czynności w postępowaniu rekrutacyjnym oraz postępowaniu uzupełniającym na rok szkolny 2020/2021 </w:t>
      </w:r>
      <w:r w:rsidRPr="008F231B">
        <w:rPr>
          <w:rFonts w:ascii="Times New Roman" w:hAnsi="Times New Roman"/>
          <w:u w:val="single"/>
        </w:rPr>
        <w:t>do klas pierwszych</w:t>
      </w:r>
      <w:r w:rsidRPr="008F231B">
        <w:rPr>
          <w:rFonts w:ascii="Times New Roman" w:hAnsi="Times New Roman"/>
        </w:rPr>
        <w:t xml:space="preserve"> publicznych szkół podstawowych prowadzonych przez Gminę Nasielsk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2126"/>
        <w:gridCol w:w="2553"/>
      </w:tblGrid>
      <w:tr w:rsidR="005C1C62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62" w:rsidRPr="008F231B" w:rsidRDefault="005C1C62" w:rsidP="005C1C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Rodzaj czynności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62" w:rsidRPr="008F231B" w:rsidRDefault="005C1C62" w:rsidP="005C1C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Termin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62" w:rsidRPr="008F231B" w:rsidRDefault="005C1C62" w:rsidP="005C1C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Postępowanie uzupełniające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Złożenie wniosku o przyjęcie do publicznej szkoły podstawowej wraz z dokumentami potwierdzającymi spełnienie przez kandydata warunków lub kryteriów branych pod uwagę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w postępowaniu rekrutacyjnym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003C8C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12 lutego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do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13 marca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br/>
              <w:t>2020 r.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003C8C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1kwietnia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do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 8 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>2020 r.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Weryfikacja przez komisję rekrutacyjną wniosków o przyjęcie do publicznej szkoły podstawowej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i dokumentów potwierdzających spełnienie przez kandydata warunków lub kryteriów branych pod uwagę w postępowaniu rekrutacyjnym, w tym dokonanie przez przewodniczącego komisji rekrutacyjnej czynności, o których mowa w art. 150 ust. 7 ustawy – Prawo oświatowe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2C6BD5" w:rsidP="002C6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do 20 marca 2020 r.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BD5" w:rsidRPr="008F231B" w:rsidRDefault="00003C8C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14 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15 kwietnia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br/>
              <w:t>2020 r.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23 marca 2020 r.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17 kwietnia 2020 r.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003C8C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23 marca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27 marca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br/>
              <w:t>2020 r.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003C8C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20 kwietnia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t xml:space="preserve">21 kwietnia </w:t>
            </w:r>
            <w:r w:rsidR="002C6BD5" w:rsidRPr="008F231B">
              <w:rPr>
                <w:rFonts w:ascii="Times New Roman" w:hAnsi="Times New Roman"/>
                <w:sz w:val="20"/>
                <w:szCs w:val="20"/>
              </w:rPr>
              <w:br/>
              <w:t>2020 r.</w:t>
            </w:r>
          </w:p>
        </w:tc>
      </w:tr>
      <w:tr w:rsidR="002C6BD5" w:rsidRPr="006C58D8" w:rsidTr="002C6BD5">
        <w:trPr>
          <w:trHeight w:val="99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Podanie do publicznej wiadomości przez komisję rekrutacyjną listy kandydatów przyjętych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i kandydatów nieprzyjętych               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 31 marca 2020 r.</w:t>
            </w:r>
          </w:p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22 kwietnia 2020 r.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Składanie wniosków o sporządzenie uzasadnienia odmowy przejęcia 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do 7 dni od dnia podania do publicznej wiadomości listy kandydatów przyjętych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 xml:space="preserve">i kandydatów nieprzyjętych </w:t>
            </w:r>
            <w:r w:rsidRPr="008F231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003C8C" w:rsidRPr="008F231B">
              <w:rPr>
                <w:rFonts w:ascii="Times New Roman" w:hAnsi="Times New Roman"/>
                <w:sz w:val="20"/>
                <w:szCs w:val="20"/>
              </w:rPr>
              <w:t>od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 1 kwietnia </w:t>
            </w:r>
            <w:r w:rsidR="00003C8C" w:rsidRPr="008F231B">
              <w:rPr>
                <w:rFonts w:ascii="Times New Roman" w:hAnsi="Times New Roman"/>
                <w:sz w:val="20"/>
                <w:szCs w:val="20"/>
              </w:rPr>
              <w:t>do</w:t>
            </w:r>
            <w:r w:rsidRPr="008F231B">
              <w:rPr>
                <w:rFonts w:ascii="Times New Roman" w:hAnsi="Times New Roman"/>
                <w:sz w:val="20"/>
                <w:szCs w:val="20"/>
              </w:rPr>
              <w:t xml:space="preserve"> 8 kwietnia 2020 r.)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do 5 dni od daty złożenia wniosku o sporządzenie uzasadnienia odmowy przyjęcia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do 7 dni od otrzymania pisemnego uzasadnienia odmowy przyjęcia</w:t>
            </w:r>
          </w:p>
        </w:tc>
      </w:tr>
      <w:tr w:rsidR="002C6BD5" w:rsidRPr="006C58D8" w:rsidTr="002C6BD5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D5" w:rsidRPr="008F231B" w:rsidRDefault="002C6BD5" w:rsidP="002C6BD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D5" w:rsidRPr="008F231B" w:rsidRDefault="002C6BD5" w:rsidP="002C6BD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F231B">
              <w:rPr>
                <w:rFonts w:ascii="Times New Roman" w:hAnsi="Times New Roman"/>
                <w:sz w:val="20"/>
                <w:szCs w:val="20"/>
              </w:rPr>
              <w:t>do 7 dni od dnia złożenia do dyrektora odwołania od rozstrzygnięcia komisji rekrutacyjnej</w:t>
            </w:r>
          </w:p>
        </w:tc>
      </w:tr>
    </w:tbl>
    <w:p w:rsidR="00DD4639" w:rsidRDefault="00DD4639"/>
    <w:sectPr w:rsidR="00DD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8A" w:rsidRDefault="00E9248A" w:rsidP="006C58D8">
      <w:pPr>
        <w:spacing w:after="0" w:line="240" w:lineRule="auto"/>
      </w:pPr>
      <w:r>
        <w:separator/>
      </w:r>
    </w:p>
  </w:endnote>
  <w:endnote w:type="continuationSeparator" w:id="0">
    <w:p w:rsidR="00E9248A" w:rsidRDefault="00E9248A" w:rsidP="006C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8A" w:rsidRDefault="00E9248A" w:rsidP="006C58D8">
      <w:pPr>
        <w:spacing w:after="0" w:line="240" w:lineRule="auto"/>
      </w:pPr>
      <w:r>
        <w:separator/>
      </w:r>
    </w:p>
  </w:footnote>
  <w:footnote w:type="continuationSeparator" w:id="0">
    <w:p w:rsidR="00E9248A" w:rsidRDefault="00E9248A" w:rsidP="006C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3AF9"/>
    <w:multiLevelType w:val="hybridMultilevel"/>
    <w:tmpl w:val="4B187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73FE"/>
    <w:multiLevelType w:val="hybridMultilevel"/>
    <w:tmpl w:val="B4166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9"/>
    <w:rsid w:val="00003C8C"/>
    <w:rsid w:val="001E6673"/>
    <w:rsid w:val="002C6BD5"/>
    <w:rsid w:val="002D41DC"/>
    <w:rsid w:val="00322336"/>
    <w:rsid w:val="00343584"/>
    <w:rsid w:val="003471CB"/>
    <w:rsid w:val="0040237F"/>
    <w:rsid w:val="00421E71"/>
    <w:rsid w:val="005C1C62"/>
    <w:rsid w:val="00675748"/>
    <w:rsid w:val="006C58D8"/>
    <w:rsid w:val="006C7037"/>
    <w:rsid w:val="008F231B"/>
    <w:rsid w:val="00911D4C"/>
    <w:rsid w:val="00933668"/>
    <w:rsid w:val="00B751BD"/>
    <w:rsid w:val="00B95C45"/>
    <w:rsid w:val="00C85B38"/>
    <w:rsid w:val="00CB27E1"/>
    <w:rsid w:val="00D00F77"/>
    <w:rsid w:val="00D66FF8"/>
    <w:rsid w:val="00DA0693"/>
    <w:rsid w:val="00DD4639"/>
    <w:rsid w:val="00E334F4"/>
    <w:rsid w:val="00E9248A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A1D1-EA7C-4606-B17C-0C667056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3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8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2020-01-23T07:36:00Z</cp:lastPrinted>
  <dcterms:created xsi:type="dcterms:W3CDTF">2020-11-16T12:55:00Z</dcterms:created>
  <dcterms:modified xsi:type="dcterms:W3CDTF">2020-11-16T12:55:00Z</dcterms:modified>
</cp:coreProperties>
</file>