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E0FC" w14:textId="77777777" w:rsidR="00C10CF6" w:rsidRPr="00C44449" w:rsidRDefault="001028A4" w:rsidP="00C74D01">
      <w:pPr>
        <w:jc w:val="center"/>
        <w:rPr>
          <w:b/>
          <w:sz w:val="28"/>
        </w:rPr>
      </w:pPr>
      <w:r w:rsidRPr="00C44449">
        <w:rPr>
          <w:b/>
          <w:sz w:val="28"/>
        </w:rPr>
        <w:t xml:space="preserve">REGULAMIN ZAKŁADOWEGO FUNDUSZU ŚWIADCZEŃ SOCJANYCH </w:t>
      </w:r>
      <w:r w:rsidR="005229F1">
        <w:rPr>
          <w:b/>
          <w:sz w:val="28"/>
        </w:rPr>
        <w:br/>
      </w:r>
      <w:r w:rsidRPr="00C44449">
        <w:rPr>
          <w:b/>
          <w:sz w:val="28"/>
        </w:rPr>
        <w:t>W URZĘDZIE MIEJSKIM W NASIELSKU</w:t>
      </w:r>
    </w:p>
    <w:p w14:paraId="4EDEECB9" w14:textId="77777777" w:rsidR="004E649C" w:rsidRDefault="004E649C" w:rsidP="000418F4">
      <w:pPr>
        <w:spacing w:after="0"/>
        <w:jc w:val="center"/>
        <w:rPr>
          <w:rFonts w:cstheme="minorHAnsi"/>
          <w:b/>
          <w:sz w:val="26"/>
          <w:szCs w:val="26"/>
        </w:rPr>
      </w:pPr>
    </w:p>
    <w:p w14:paraId="581A0254" w14:textId="2E8AB77A" w:rsidR="000418F4" w:rsidRDefault="003E0247" w:rsidP="000418F4">
      <w:pPr>
        <w:spacing w:after="0"/>
        <w:jc w:val="center"/>
        <w:rPr>
          <w:rFonts w:cstheme="minorHAnsi"/>
          <w:b/>
          <w:sz w:val="26"/>
          <w:szCs w:val="26"/>
        </w:rPr>
      </w:pPr>
      <w:r w:rsidRPr="00495DB3">
        <w:rPr>
          <w:rFonts w:cstheme="minorHAnsi"/>
          <w:b/>
          <w:sz w:val="26"/>
          <w:szCs w:val="26"/>
        </w:rPr>
        <w:t>§</w:t>
      </w:r>
      <w:r w:rsidR="00B57F8C">
        <w:rPr>
          <w:rFonts w:cstheme="minorHAnsi"/>
          <w:b/>
          <w:sz w:val="26"/>
          <w:szCs w:val="26"/>
        </w:rPr>
        <w:t xml:space="preserve"> </w:t>
      </w:r>
      <w:r w:rsidRPr="00495DB3">
        <w:rPr>
          <w:rFonts w:cstheme="minorHAnsi"/>
          <w:b/>
          <w:sz w:val="26"/>
          <w:szCs w:val="26"/>
        </w:rPr>
        <w:t xml:space="preserve">1 </w:t>
      </w:r>
    </w:p>
    <w:p w14:paraId="78D84819" w14:textId="77777777" w:rsidR="003E0247" w:rsidRPr="00495DB3" w:rsidRDefault="00C74D01" w:rsidP="000418F4">
      <w:pPr>
        <w:spacing w:after="0"/>
        <w:jc w:val="center"/>
        <w:rPr>
          <w:rFonts w:cstheme="minorHAnsi"/>
          <w:b/>
          <w:sz w:val="26"/>
          <w:szCs w:val="26"/>
        </w:rPr>
      </w:pPr>
      <w:r w:rsidRPr="00495DB3">
        <w:rPr>
          <w:rFonts w:cstheme="minorHAnsi"/>
          <w:b/>
          <w:sz w:val="26"/>
          <w:szCs w:val="26"/>
        </w:rPr>
        <w:t>Podstawa prawna</w:t>
      </w:r>
    </w:p>
    <w:p w14:paraId="1C52E364" w14:textId="77777777" w:rsidR="00C74D01" w:rsidRPr="00495DB3" w:rsidRDefault="008F678F" w:rsidP="00495DB3">
      <w:pPr>
        <w:jc w:val="both"/>
        <w:rPr>
          <w:rFonts w:cstheme="minorHAnsi"/>
          <w:sz w:val="24"/>
          <w:szCs w:val="24"/>
        </w:rPr>
      </w:pPr>
      <w:r w:rsidRPr="00495DB3">
        <w:rPr>
          <w:rFonts w:cstheme="minorHAnsi"/>
          <w:sz w:val="24"/>
          <w:szCs w:val="24"/>
        </w:rPr>
        <w:t xml:space="preserve">Podstawę prawną </w:t>
      </w:r>
      <w:r w:rsidR="00C74D01" w:rsidRPr="00495DB3">
        <w:rPr>
          <w:rFonts w:cstheme="minorHAnsi"/>
          <w:sz w:val="24"/>
          <w:szCs w:val="24"/>
        </w:rPr>
        <w:t>Regulamin</w:t>
      </w:r>
      <w:r w:rsidRPr="00495DB3">
        <w:rPr>
          <w:rFonts w:cstheme="minorHAnsi"/>
          <w:sz w:val="24"/>
          <w:szCs w:val="24"/>
        </w:rPr>
        <w:t>u Zakładowego Funduszu Świadczeń Socjalnych w Urzędzie Miejskim w Nasielsku, zwanego dalej ,,Regulaminem”</w:t>
      </w:r>
      <w:r w:rsidR="00C74D01" w:rsidRPr="00495DB3">
        <w:rPr>
          <w:rFonts w:cstheme="minorHAnsi"/>
          <w:sz w:val="24"/>
          <w:szCs w:val="24"/>
        </w:rPr>
        <w:t xml:space="preserve"> </w:t>
      </w:r>
      <w:r w:rsidRPr="00495DB3">
        <w:rPr>
          <w:rFonts w:cstheme="minorHAnsi"/>
          <w:sz w:val="24"/>
          <w:szCs w:val="24"/>
        </w:rPr>
        <w:t>stanowią</w:t>
      </w:r>
      <w:r w:rsidR="00C74D01" w:rsidRPr="00495DB3">
        <w:rPr>
          <w:rFonts w:cstheme="minorHAnsi"/>
          <w:sz w:val="24"/>
          <w:szCs w:val="24"/>
        </w:rPr>
        <w:t>:</w:t>
      </w:r>
    </w:p>
    <w:p w14:paraId="32EA33FE" w14:textId="0BD162D9" w:rsidR="00C74D01" w:rsidRPr="00495DB3" w:rsidRDefault="008F678F" w:rsidP="00495DB3">
      <w:pPr>
        <w:pStyle w:val="Akapitzlist"/>
        <w:numPr>
          <w:ilvl w:val="0"/>
          <w:numId w:val="2"/>
        </w:numPr>
        <w:jc w:val="both"/>
        <w:rPr>
          <w:rFonts w:cstheme="minorHAnsi"/>
          <w:sz w:val="24"/>
          <w:szCs w:val="24"/>
        </w:rPr>
      </w:pPr>
      <w:r w:rsidRPr="00495DB3">
        <w:rPr>
          <w:rFonts w:cstheme="minorHAnsi"/>
          <w:sz w:val="24"/>
          <w:szCs w:val="24"/>
        </w:rPr>
        <w:t xml:space="preserve">Ustawa z dnia 4 marca 1994r. o zakładowym funduszu świadczeń socjalnych (Dz. U. </w:t>
      </w:r>
      <w:r w:rsidR="001F3A77">
        <w:rPr>
          <w:rFonts w:cstheme="minorHAnsi"/>
          <w:sz w:val="24"/>
          <w:szCs w:val="24"/>
        </w:rPr>
        <w:br/>
      </w:r>
      <w:r w:rsidRPr="00495DB3">
        <w:rPr>
          <w:rFonts w:cstheme="minorHAnsi"/>
          <w:sz w:val="24"/>
          <w:szCs w:val="24"/>
        </w:rPr>
        <w:t>z 2019</w:t>
      </w:r>
      <w:r w:rsidR="00B57F8C">
        <w:rPr>
          <w:rFonts w:cstheme="minorHAnsi"/>
          <w:sz w:val="24"/>
          <w:szCs w:val="24"/>
        </w:rPr>
        <w:t xml:space="preserve"> </w:t>
      </w:r>
      <w:r w:rsidRPr="00495DB3">
        <w:rPr>
          <w:rFonts w:cstheme="minorHAnsi"/>
          <w:sz w:val="24"/>
          <w:szCs w:val="24"/>
        </w:rPr>
        <w:t xml:space="preserve">r., poz. 1352 z </w:t>
      </w:r>
      <w:proofErr w:type="spellStart"/>
      <w:r w:rsidRPr="00495DB3">
        <w:rPr>
          <w:rFonts w:cstheme="minorHAnsi"/>
          <w:sz w:val="24"/>
          <w:szCs w:val="24"/>
        </w:rPr>
        <w:t>późn</w:t>
      </w:r>
      <w:proofErr w:type="spellEnd"/>
      <w:r w:rsidRPr="00495DB3">
        <w:rPr>
          <w:rFonts w:cstheme="minorHAnsi"/>
          <w:sz w:val="24"/>
          <w:szCs w:val="24"/>
        </w:rPr>
        <w:t xml:space="preserve">. </w:t>
      </w:r>
      <w:proofErr w:type="spellStart"/>
      <w:r w:rsidRPr="00495DB3">
        <w:rPr>
          <w:rFonts w:cstheme="minorHAnsi"/>
          <w:sz w:val="24"/>
          <w:szCs w:val="24"/>
        </w:rPr>
        <w:t>zm</w:t>
      </w:r>
      <w:proofErr w:type="spellEnd"/>
      <w:r w:rsidRPr="00495DB3">
        <w:rPr>
          <w:rFonts w:cstheme="minorHAnsi"/>
          <w:sz w:val="24"/>
          <w:szCs w:val="24"/>
        </w:rPr>
        <w:t>)- zwana dalej ustawą o ZFŚS,</w:t>
      </w:r>
    </w:p>
    <w:p w14:paraId="5DD967BF" w14:textId="7AC9E21D" w:rsidR="008F678F" w:rsidRPr="00495DB3" w:rsidRDefault="008F678F" w:rsidP="00495DB3">
      <w:pPr>
        <w:pStyle w:val="Akapitzlist"/>
        <w:numPr>
          <w:ilvl w:val="0"/>
          <w:numId w:val="2"/>
        </w:numPr>
        <w:jc w:val="both"/>
        <w:rPr>
          <w:rFonts w:cstheme="minorHAnsi"/>
          <w:sz w:val="24"/>
          <w:szCs w:val="24"/>
        </w:rPr>
      </w:pPr>
      <w:r w:rsidRPr="00495DB3">
        <w:rPr>
          <w:rFonts w:cstheme="minorHAnsi"/>
          <w:sz w:val="24"/>
          <w:szCs w:val="24"/>
        </w:rPr>
        <w:t>Rozporządzenie Ministra Pracy i Polityki Społecznej z dnia 9 marca 2009</w:t>
      </w:r>
      <w:r w:rsidR="00B57F8C">
        <w:rPr>
          <w:rFonts w:cstheme="minorHAnsi"/>
          <w:sz w:val="24"/>
          <w:szCs w:val="24"/>
        </w:rPr>
        <w:t xml:space="preserve"> </w:t>
      </w:r>
      <w:r w:rsidRPr="00495DB3">
        <w:rPr>
          <w:rFonts w:cstheme="minorHAnsi"/>
          <w:sz w:val="24"/>
          <w:szCs w:val="24"/>
        </w:rPr>
        <w:t>r. w sprawie sposobu ustalania przeciętnej liczby zatrudnionych w celu naliczania odpisu na zakładowy fundusz świadczeń socjalnych (Dz. U. nr 43, poz. 349)</w:t>
      </w:r>
    </w:p>
    <w:p w14:paraId="786DE75F" w14:textId="77777777" w:rsidR="008F678F" w:rsidRPr="00495DB3" w:rsidRDefault="008F678F" w:rsidP="00495DB3">
      <w:pPr>
        <w:pStyle w:val="Akapitzlist"/>
        <w:numPr>
          <w:ilvl w:val="0"/>
          <w:numId w:val="2"/>
        </w:numPr>
        <w:jc w:val="both"/>
        <w:rPr>
          <w:rFonts w:cstheme="minorHAnsi"/>
          <w:sz w:val="24"/>
          <w:szCs w:val="24"/>
        </w:rPr>
      </w:pPr>
      <w:r w:rsidRPr="00495DB3">
        <w:rPr>
          <w:rFonts w:cstheme="minorHAnsi"/>
          <w:sz w:val="24"/>
          <w:szCs w:val="24"/>
        </w:rPr>
        <w:t xml:space="preserve">Rozporządzenie Parlamentu Europejskiego i Rady (UE) 2016/679 z 27 kwietnia 2016 r. </w:t>
      </w:r>
      <w:r w:rsidR="00495DB3" w:rsidRPr="00495DB3">
        <w:rPr>
          <w:rFonts w:cstheme="minorHAnsi"/>
          <w:sz w:val="24"/>
          <w:szCs w:val="24"/>
        </w:rPr>
        <w:br/>
      </w:r>
      <w:r w:rsidRPr="00495DB3">
        <w:rPr>
          <w:rFonts w:cstheme="minorHAnsi"/>
          <w:sz w:val="24"/>
          <w:szCs w:val="24"/>
        </w:rPr>
        <w:t xml:space="preserve">w sprawie ochrony osób fizycznych w związku z przetwarzaniem danych osobowych </w:t>
      </w:r>
      <w:r w:rsidR="001F3A77">
        <w:rPr>
          <w:rFonts w:cstheme="minorHAnsi"/>
          <w:sz w:val="24"/>
          <w:szCs w:val="24"/>
        </w:rPr>
        <w:br/>
      </w:r>
      <w:r w:rsidRPr="00495DB3">
        <w:rPr>
          <w:rFonts w:cstheme="minorHAnsi"/>
          <w:sz w:val="24"/>
          <w:szCs w:val="24"/>
        </w:rPr>
        <w:t>i w sprawie swobodnego przepływu takich danych oraz uchylenia dyrektywy 95/46/WE, RODO (Dz. Urz. UE z 2016 r. L 119, s. 1)</w:t>
      </w:r>
    </w:p>
    <w:p w14:paraId="2B521150" w14:textId="77777777" w:rsidR="008F678F" w:rsidRDefault="008F678F" w:rsidP="00495DB3">
      <w:pPr>
        <w:pStyle w:val="Akapitzlist"/>
        <w:numPr>
          <w:ilvl w:val="0"/>
          <w:numId w:val="2"/>
        </w:numPr>
        <w:jc w:val="both"/>
        <w:rPr>
          <w:rFonts w:cstheme="minorHAnsi"/>
          <w:sz w:val="24"/>
          <w:szCs w:val="24"/>
        </w:rPr>
      </w:pPr>
      <w:r w:rsidRPr="00495DB3">
        <w:rPr>
          <w:rFonts w:cstheme="minorHAnsi"/>
          <w:sz w:val="24"/>
          <w:szCs w:val="24"/>
        </w:rPr>
        <w:t>Inne przepisy, w części dotyczące Zakładowego Funduszu Świadczeń Socjalnych.</w:t>
      </w:r>
    </w:p>
    <w:p w14:paraId="592C6347" w14:textId="77777777" w:rsidR="004E649C" w:rsidRPr="00495DB3" w:rsidRDefault="004E649C" w:rsidP="004E649C">
      <w:pPr>
        <w:pStyle w:val="Akapitzlist"/>
        <w:ind w:left="644"/>
        <w:jc w:val="both"/>
        <w:rPr>
          <w:rFonts w:cstheme="minorHAnsi"/>
          <w:sz w:val="24"/>
          <w:szCs w:val="24"/>
        </w:rPr>
      </w:pPr>
    </w:p>
    <w:p w14:paraId="68F3293F" w14:textId="1AAD8C61" w:rsidR="000418F4" w:rsidRDefault="00C44449" w:rsidP="007448A5">
      <w:pPr>
        <w:spacing w:after="0"/>
        <w:jc w:val="center"/>
        <w:rPr>
          <w:rFonts w:cstheme="minorHAnsi"/>
          <w:b/>
          <w:sz w:val="26"/>
          <w:szCs w:val="26"/>
        </w:rPr>
      </w:pPr>
      <w:r w:rsidRPr="00495DB3">
        <w:rPr>
          <w:rFonts w:cstheme="minorHAnsi"/>
          <w:b/>
          <w:sz w:val="26"/>
          <w:szCs w:val="26"/>
        </w:rPr>
        <w:t>§</w:t>
      </w:r>
      <w:r w:rsidR="00B57F8C">
        <w:rPr>
          <w:rFonts w:cstheme="minorHAnsi"/>
          <w:b/>
          <w:sz w:val="26"/>
          <w:szCs w:val="26"/>
        </w:rPr>
        <w:t xml:space="preserve"> </w:t>
      </w:r>
      <w:r w:rsidRPr="00495DB3">
        <w:rPr>
          <w:rFonts w:cstheme="minorHAnsi"/>
          <w:b/>
          <w:sz w:val="26"/>
          <w:szCs w:val="26"/>
        </w:rPr>
        <w:t xml:space="preserve">2 </w:t>
      </w:r>
    </w:p>
    <w:p w14:paraId="53824D8C" w14:textId="77777777" w:rsidR="00C44449" w:rsidRPr="00495DB3" w:rsidRDefault="00C44449" w:rsidP="007448A5">
      <w:pPr>
        <w:spacing w:after="0"/>
        <w:jc w:val="center"/>
        <w:rPr>
          <w:rFonts w:cstheme="minorHAnsi"/>
          <w:b/>
          <w:sz w:val="26"/>
          <w:szCs w:val="26"/>
        </w:rPr>
      </w:pPr>
      <w:r w:rsidRPr="00495DB3">
        <w:rPr>
          <w:rFonts w:cstheme="minorHAnsi"/>
          <w:b/>
          <w:sz w:val="26"/>
          <w:szCs w:val="26"/>
        </w:rPr>
        <w:t>Przedmiot regulaminu</w:t>
      </w:r>
    </w:p>
    <w:p w14:paraId="48E5D0C5" w14:textId="77777777" w:rsidR="00C74D01" w:rsidRPr="00495DB3" w:rsidRDefault="003E0247" w:rsidP="00495DB3">
      <w:pPr>
        <w:pStyle w:val="Akapitzlist"/>
        <w:numPr>
          <w:ilvl w:val="0"/>
          <w:numId w:val="5"/>
        </w:numPr>
        <w:jc w:val="both"/>
        <w:rPr>
          <w:rFonts w:cstheme="minorHAnsi"/>
          <w:sz w:val="24"/>
          <w:szCs w:val="24"/>
        </w:rPr>
      </w:pPr>
      <w:r w:rsidRPr="00495DB3">
        <w:rPr>
          <w:rFonts w:cstheme="minorHAnsi"/>
          <w:sz w:val="24"/>
          <w:szCs w:val="24"/>
        </w:rPr>
        <w:t>Regulamin określa</w:t>
      </w:r>
      <w:r w:rsidR="00FB2D90" w:rsidRPr="00495DB3">
        <w:rPr>
          <w:rFonts w:cstheme="minorHAnsi"/>
          <w:sz w:val="24"/>
          <w:szCs w:val="24"/>
        </w:rPr>
        <w:t>:</w:t>
      </w:r>
    </w:p>
    <w:p w14:paraId="3386F866" w14:textId="77777777" w:rsidR="00C44449" w:rsidRPr="00495DB3" w:rsidRDefault="00DE6F16" w:rsidP="00495DB3">
      <w:pPr>
        <w:pStyle w:val="Akapitzlist"/>
        <w:numPr>
          <w:ilvl w:val="0"/>
          <w:numId w:val="4"/>
        </w:numPr>
        <w:jc w:val="both"/>
        <w:rPr>
          <w:rFonts w:cstheme="minorHAnsi"/>
          <w:sz w:val="24"/>
          <w:szCs w:val="24"/>
        </w:rPr>
      </w:pPr>
      <w:r>
        <w:rPr>
          <w:rFonts w:cstheme="minorHAnsi"/>
          <w:sz w:val="24"/>
          <w:szCs w:val="24"/>
        </w:rPr>
        <w:t>z</w:t>
      </w:r>
      <w:r w:rsidR="00C44449" w:rsidRPr="00495DB3">
        <w:rPr>
          <w:rFonts w:cstheme="minorHAnsi"/>
          <w:sz w:val="24"/>
          <w:szCs w:val="24"/>
        </w:rPr>
        <w:t xml:space="preserve">asady tworzenia i gromadzenia środków Zakładowego Funduszu Świadczeń Socjalnych w Urzędzie Miejskim w Nasielsku, </w:t>
      </w:r>
    </w:p>
    <w:p w14:paraId="5BF42AEF" w14:textId="77777777" w:rsidR="00C44449" w:rsidRPr="00495DB3" w:rsidRDefault="00C44449" w:rsidP="00495DB3">
      <w:pPr>
        <w:pStyle w:val="Akapitzlist"/>
        <w:numPr>
          <w:ilvl w:val="0"/>
          <w:numId w:val="4"/>
        </w:numPr>
        <w:jc w:val="both"/>
        <w:rPr>
          <w:rFonts w:cstheme="minorHAnsi"/>
          <w:sz w:val="24"/>
          <w:szCs w:val="24"/>
        </w:rPr>
      </w:pPr>
      <w:r w:rsidRPr="00495DB3">
        <w:rPr>
          <w:rFonts w:cstheme="minorHAnsi"/>
          <w:sz w:val="24"/>
          <w:szCs w:val="24"/>
        </w:rPr>
        <w:t xml:space="preserve">osoby uprawnione do korzystania ze świadczeń socjalnych finansowanych </w:t>
      </w:r>
      <w:r w:rsidR="001F3A77">
        <w:rPr>
          <w:rFonts w:cstheme="minorHAnsi"/>
          <w:sz w:val="24"/>
          <w:szCs w:val="24"/>
        </w:rPr>
        <w:br/>
      </w:r>
      <w:r w:rsidRPr="00495DB3">
        <w:rPr>
          <w:rFonts w:cstheme="minorHAnsi"/>
          <w:sz w:val="24"/>
          <w:szCs w:val="24"/>
        </w:rPr>
        <w:t>z Funduszu,</w:t>
      </w:r>
    </w:p>
    <w:p w14:paraId="411FF069" w14:textId="77777777" w:rsidR="00C44449" w:rsidRPr="00495DB3" w:rsidRDefault="00C44449" w:rsidP="00495DB3">
      <w:pPr>
        <w:pStyle w:val="Akapitzlist"/>
        <w:numPr>
          <w:ilvl w:val="0"/>
          <w:numId w:val="4"/>
        </w:numPr>
        <w:jc w:val="both"/>
        <w:rPr>
          <w:rFonts w:cstheme="minorHAnsi"/>
          <w:sz w:val="24"/>
          <w:szCs w:val="24"/>
        </w:rPr>
      </w:pPr>
      <w:r w:rsidRPr="00495DB3">
        <w:rPr>
          <w:rFonts w:cstheme="minorHAnsi"/>
          <w:sz w:val="24"/>
          <w:szCs w:val="24"/>
        </w:rPr>
        <w:t>rodzaje działalności socjalnej, na które przeznacza się środki z Funduszu,</w:t>
      </w:r>
    </w:p>
    <w:p w14:paraId="0156C0F8" w14:textId="77777777" w:rsidR="00C44449" w:rsidRPr="00495DB3" w:rsidRDefault="00C44449" w:rsidP="00495DB3">
      <w:pPr>
        <w:pStyle w:val="Akapitzlist"/>
        <w:numPr>
          <w:ilvl w:val="0"/>
          <w:numId w:val="4"/>
        </w:numPr>
        <w:jc w:val="both"/>
        <w:rPr>
          <w:rFonts w:cstheme="minorHAnsi"/>
          <w:sz w:val="24"/>
          <w:szCs w:val="24"/>
        </w:rPr>
      </w:pPr>
      <w:r w:rsidRPr="00495DB3">
        <w:rPr>
          <w:rFonts w:cstheme="minorHAnsi"/>
          <w:sz w:val="24"/>
          <w:szCs w:val="24"/>
        </w:rPr>
        <w:t>zasady i warunki korzystania z usług i świadczeń finansowanych z Funduszu,</w:t>
      </w:r>
    </w:p>
    <w:p w14:paraId="78358EE1" w14:textId="77777777" w:rsidR="003E0247" w:rsidRPr="00495DB3" w:rsidRDefault="00FB2D90" w:rsidP="00495DB3">
      <w:pPr>
        <w:pStyle w:val="Akapitzlist"/>
        <w:numPr>
          <w:ilvl w:val="0"/>
          <w:numId w:val="4"/>
        </w:numPr>
        <w:jc w:val="both"/>
        <w:rPr>
          <w:rFonts w:cstheme="minorHAnsi"/>
          <w:sz w:val="24"/>
          <w:szCs w:val="24"/>
        </w:rPr>
      </w:pPr>
      <w:r w:rsidRPr="00495DB3">
        <w:rPr>
          <w:rFonts w:cstheme="minorHAnsi"/>
          <w:sz w:val="24"/>
          <w:szCs w:val="24"/>
        </w:rPr>
        <w:t>t</w:t>
      </w:r>
      <w:r w:rsidR="003E0247" w:rsidRPr="00495DB3">
        <w:rPr>
          <w:rFonts w:cstheme="minorHAnsi"/>
          <w:sz w:val="24"/>
          <w:szCs w:val="24"/>
        </w:rPr>
        <w:t>ryb pracy i zasady powoływania Komisji Socjalnej.</w:t>
      </w:r>
    </w:p>
    <w:p w14:paraId="39B75510" w14:textId="77777777" w:rsidR="003E0247" w:rsidRPr="00495DB3" w:rsidRDefault="003E0247" w:rsidP="00495DB3">
      <w:pPr>
        <w:pStyle w:val="Akapitzlist"/>
        <w:numPr>
          <w:ilvl w:val="0"/>
          <w:numId w:val="5"/>
        </w:numPr>
        <w:jc w:val="both"/>
        <w:rPr>
          <w:rFonts w:cstheme="minorHAnsi"/>
          <w:sz w:val="24"/>
          <w:szCs w:val="24"/>
        </w:rPr>
      </w:pPr>
      <w:r w:rsidRPr="00495DB3">
        <w:rPr>
          <w:rFonts w:cstheme="minorHAnsi"/>
          <w:sz w:val="24"/>
          <w:szCs w:val="24"/>
        </w:rPr>
        <w:t>Ilekroć w Regulaminie jest mowa o:</w:t>
      </w:r>
    </w:p>
    <w:p w14:paraId="4947077A" w14:textId="2DF47716" w:rsidR="003E0247" w:rsidRPr="00495DB3" w:rsidRDefault="003E0247" w:rsidP="00495DB3">
      <w:pPr>
        <w:pStyle w:val="Akapitzlist"/>
        <w:numPr>
          <w:ilvl w:val="0"/>
          <w:numId w:val="3"/>
        </w:numPr>
        <w:jc w:val="both"/>
        <w:rPr>
          <w:rFonts w:cstheme="minorHAnsi"/>
          <w:sz w:val="24"/>
          <w:szCs w:val="24"/>
        </w:rPr>
      </w:pPr>
      <w:r w:rsidRPr="00495DB3">
        <w:rPr>
          <w:rFonts w:cstheme="minorHAnsi"/>
          <w:sz w:val="24"/>
          <w:szCs w:val="24"/>
        </w:rPr>
        <w:t>Burmistrzu</w:t>
      </w:r>
      <w:r w:rsidR="00B57F8C">
        <w:rPr>
          <w:rFonts w:cstheme="minorHAnsi"/>
          <w:sz w:val="24"/>
          <w:szCs w:val="24"/>
        </w:rPr>
        <w:t xml:space="preserve"> </w:t>
      </w:r>
      <w:r w:rsidRPr="00495DB3">
        <w:rPr>
          <w:rFonts w:cstheme="minorHAnsi"/>
          <w:sz w:val="24"/>
          <w:szCs w:val="24"/>
        </w:rPr>
        <w:t>- należy przez to rozumieć Burmistrza Nasielsk</w:t>
      </w:r>
      <w:r w:rsidR="00C74D01" w:rsidRPr="00495DB3">
        <w:rPr>
          <w:rFonts w:cstheme="minorHAnsi"/>
          <w:sz w:val="24"/>
          <w:szCs w:val="24"/>
        </w:rPr>
        <w:t>a</w:t>
      </w:r>
    </w:p>
    <w:p w14:paraId="44F6A3CB" w14:textId="168946E9" w:rsidR="003E0247" w:rsidRPr="00495DB3" w:rsidRDefault="003E0247" w:rsidP="00495DB3">
      <w:pPr>
        <w:pStyle w:val="Akapitzlist"/>
        <w:numPr>
          <w:ilvl w:val="0"/>
          <w:numId w:val="3"/>
        </w:numPr>
        <w:jc w:val="both"/>
        <w:rPr>
          <w:rFonts w:cstheme="minorHAnsi"/>
          <w:sz w:val="24"/>
          <w:szCs w:val="24"/>
        </w:rPr>
      </w:pPr>
      <w:r w:rsidRPr="00495DB3">
        <w:rPr>
          <w:rFonts w:cstheme="minorHAnsi"/>
          <w:sz w:val="24"/>
          <w:szCs w:val="24"/>
        </w:rPr>
        <w:t>Urzędzie</w:t>
      </w:r>
      <w:r w:rsidR="00B57F8C">
        <w:rPr>
          <w:rFonts w:cstheme="minorHAnsi"/>
          <w:sz w:val="24"/>
          <w:szCs w:val="24"/>
        </w:rPr>
        <w:t xml:space="preserve"> </w:t>
      </w:r>
      <w:r w:rsidRPr="00495DB3">
        <w:rPr>
          <w:rFonts w:cstheme="minorHAnsi"/>
          <w:sz w:val="24"/>
          <w:szCs w:val="24"/>
        </w:rPr>
        <w:t>- należy przez to rozumieć Urząd Miejski w Nasielsku, w tym Straż Miejską w Nasielsku</w:t>
      </w:r>
    </w:p>
    <w:p w14:paraId="44F67FBB" w14:textId="2B7209CD" w:rsidR="003E0247" w:rsidRPr="00495DB3" w:rsidRDefault="003E0247" w:rsidP="00495DB3">
      <w:pPr>
        <w:pStyle w:val="Akapitzlist"/>
        <w:numPr>
          <w:ilvl w:val="0"/>
          <w:numId w:val="3"/>
        </w:numPr>
        <w:jc w:val="both"/>
        <w:rPr>
          <w:rFonts w:cstheme="minorHAnsi"/>
          <w:sz w:val="24"/>
          <w:szCs w:val="24"/>
        </w:rPr>
      </w:pPr>
      <w:r w:rsidRPr="00495DB3">
        <w:rPr>
          <w:rFonts w:cstheme="minorHAnsi"/>
          <w:sz w:val="24"/>
          <w:szCs w:val="24"/>
        </w:rPr>
        <w:t>Funduszu</w:t>
      </w:r>
      <w:r w:rsidR="00B57F8C">
        <w:rPr>
          <w:rFonts w:cstheme="minorHAnsi"/>
          <w:sz w:val="24"/>
          <w:szCs w:val="24"/>
        </w:rPr>
        <w:t xml:space="preserve"> </w:t>
      </w:r>
      <w:r w:rsidRPr="00495DB3">
        <w:rPr>
          <w:rFonts w:cstheme="minorHAnsi"/>
          <w:sz w:val="24"/>
          <w:szCs w:val="24"/>
        </w:rPr>
        <w:t xml:space="preserve">- należy przez to rozumieć Zakładowy Fundusz Świadczeń Socjalnych utworzony w Urzędzie Miejskim w Nasielsku </w:t>
      </w:r>
    </w:p>
    <w:p w14:paraId="3F8F12BC" w14:textId="50EEB6F1" w:rsidR="00C74D01" w:rsidRPr="00495DB3" w:rsidRDefault="00C74D01" w:rsidP="00495DB3">
      <w:pPr>
        <w:pStyle w:val="Akapitzlist"/>
        <w:numPr>
          <w:ilvl w:val="0"/>
          <w:numId w:val="3"/>
        </w:numPr>
        <w:jc w:val="both"/>
        <w:rPr>
          <w:rFonts w:cstheme="minorHAnsi"/>
          <w:sz w:val="24"/>
          <w:szCs w:val="24"/>
        </w:rPr>
      </w:pPr>
      <w:r w:rsidRPr="00495DB3">
        <w:rPr>
          <w:rFonts w:cstheme="minorHAnsi"/>
          <w:sz w:val="24"/>
          <w:szCs w:val="24"/>
        </w:rPr>
        <w:t>Pracodawcy</w:t>
      </w:r>
      <w:r w:rsidR="00B57F8C">
        <w:rPr>
          <w:rFonts w:cstheme="minorHAnsi"/>
          <w:sz w:val="24"/>
          <w:szCs w:val="24"/>
        </w:rPr>
        <w:t xml:space="preserve"> </w:t>
      </w:r>
      <w:r w:rsidRPr="00495DB3">
        <w:rPr>
          <w:rFonts w:cstheme="minorHAnsi"/>
          <w:sz w:val="24"/>
          <w:szCs w:val="24"/>
        </w:rPr>
        <w:t>- należy przez to rozumieć Urząd Miejski w Nasielsku</w:t>
      </w:r>
    </w:p>
    <w:p w14:paraId="6ECE7C0D" w14:textId="70ED219A" w:rsidR="00FB2D90" w:rsidRPr="00495DB3" w:rsidRDefault="00C74D01" w:rsidP="00495DB3">
      <w:pPr>
        <w:pStyle w:val="Akapitzlist"/>
        <w:numPr>
          <w:ilvl w:val="0"/>
          <w:numId w:val="3"/>
        </w:numPr>
        <w:jc w:val="both"/>
        <w:rPr>
          <w:rFonts w:cstheme="minorHAnsi"/>
          <w:sz w:val="24"/>
          <w:szCs w:val="24"/>
        </w:rPr>
      </w:pPr>
      <w:r w:rsidRPr="00495DB3">
        <w:rPr>
          <w:rFonts w:cstheme="minorHAnsi"/>
          <w:sz w:val="24"/>
          <w:szCs w:val="24"/>
        </w:rPr>
        <w:t>Pracownikach</w:t>
      </w:r>
      <w:r w:rsidR="00B57F8C">
        <w:rPr>
          <w:rFonts w:cstheme="minorHAnsi"/>
          <w:sz w:val="24"/>
          <w:szCs w:val="24"/>
        </w:rPr>
        <w:t xml:space="preserve"> </w:t>
      </w:r>
      <w:r w:rsidRPr="00495DB3">
        <w:rPr>
          <w:rFonts w:cstheme="minorHAnsi"/>
          <w:sz w:val="24"/>
          <w:szCs w:val="24"/>
        </w:rPr>
        <w:t xml:space="preserve">- należy przez to rozumieć pracowników </w:t>
      </w:r>
      <w:r w:rsidR="00FB2D90" w:rsidRPr="00495DB3">
        <w:rPr>
          <w:rFonts w:cstheme="minorHAnsi"/>
          <w:sz w:val="24"/>
          <w:szCs w:val="24"/>
        </w:rPr>
        <w:t xml:space="preserve">zatrudnionych przez </w:t>
      </w:r>
      <w:r w:rsidRPr="00495DB3">
        <w:rPr>
          <w:rFonts w:cstheme="minorHAnsi"/>
          <w:sz w:val="24"/>
          <w:szCs w:val="24"/>
        </w:rPr>
        <w:t>Urz</w:t>
      </w:r>
      <w:r w:rsidR="00FB2D90" w:rsidRPr="00495DB3">
        <w:rPr>
          <w:rFonts w:cstheme="minorHAnsi"/>
          <w:sz w:val="24"/>
          <w:szCs w:val="24"/>
        </w:rPr>
        <w:t>ąd Miejski</w:t>
      </w:r>
      <w:r w:rsidRPr="00495DB3">
        <w:rPr>
          <w:rFonts w:cstheme="minorHAnsi"/>
          <w:sz w:val="24"/>
          <w:szCs w:val="24"/>
        </w:rPr>
        <w:t xml:space="preserve"> w Nasielsku, w tym pracowników Straży Miejskiej </w:t>
      </w:r>
      <w:r w:rsidR="000418F4">
        <w:rPr>
          <w:rFonts w:cstheme="minorHAnsi"/>
          <w:sz w:val="24"/>
          <w:szCs w:val="24"/>
        </w:rPr>
        <w:t>w Nasielsku</w:t>
      </w:r>
    </w:p>
    <w:p w14:paraId="027A030D" w14:textId="293698A5" w:rsidR="00C74D01" w:rsidRPr="00495DB3" w:rsidRDefault="00C74D01" w:rsidP="00495DB3">
      <w:pPr>
        <w:pStyle w:val="Akapitzlist"/>
        <w:numPr>
          <w:ilvl w:val="0"/>
          <w:numId w:val="3"/>
        </w:numPr>
        <w:jc w:val="both"/>
        <w:rPr>
          <w:rFonts w:cstheme="minorHAnsi"/>
          <w:sz w:val="24"/>
          <w:szCs w:val="24"/>
        </w:rPr>
      </w:pPr>
      <w:r w:rsidRPr="00495DB3">
        <w:rPr>
          <w:rFonts w:cstheme="minorHAnsi"/>
          <w:sz w:val="24"/>
          <w:szCs w:val="24"/>
        </w:rPr>
        <w:t>Komisji Socjalnej</w:t>
      </w:r>
      <w:r w:rsidR="00B57F8C">
        <w:rPr>
          <w:rFonts w:cstheme="minorHAnsi"/>
          <w:sz w:val="24"/>
          <w:szCs w:val="24"/>
        </w:rPr>
        <w:t xml:space="preserve"> </w:t>
      </w:r>
      <w:r w:rsidRPr="00495DB3">
        <w:rPr>
          <w:rFonts w:cstheme="minorHAnsi"/>
          <w:sz w:val="24"/>
          <w:szCs w:val="24"/>
        </w:rPr>
        <w:t xml:space="preserve">- należy przez to rozumieć Komisję Socjalną </w:t>
      </w:r>
      <w:r w:rsidR="00FB2D90" w:rsidRPr="00495DB3">
        <w:rPr>
          <w:rFonts w:cstheme="minorHAnsi"/>
          <w:sz w:val="24"/>
          <w:szCs w:val="24"/>
        </w:rPr>
        <w:t>działającą w Urzędzie Miejskim w Nasielsku powołaną zarządzeniem przez Burmistrza Nasielska</w:t>
      </w:r>
      <w:r w:rsidR="00B57F8C">
        <w:rPr>
          <w:rFonts w:cstheme="minorHAnsi"/>
          <w:sz w:val="24"/>
          <w:szCs w:val="24"/>
        </w:rPr>
        <w:t>.</w:t>
      </w:r>
    </w:p>
    <w:p w14:paraId="1DD3B4CF" w14:textId="77777777" w:rsidR="00C74D01" w:rsidRPr="00495DB3" w:rsidRDefault="00C74D01" w:rsidP="00FB2D90">
      <w:pPr>
        <w:pStyle w:val="Akapitzlist"/>
        <w:ind w:left="1080"/>
        <w:rPr>
          <w:rFonts w:cstheme="minorHAnsi"/>
          <w:b/>
          <w:sz w:val="24"/>
          <w:szCs w:val="24"/>
        </w:rPr>
      </w:pPr>
    </w:p>
    <w:p w14:paraId="0B440D85" w14:textId="7BC0B421" w:rsidR="000418F4" w:rsidRDefault="00FB2D90" w:rsidP="007448A5">
      <w:pPr>
        <w:spacing w:after="0"/>
        <w:jc w:val="center"/>
        <w:rPr>
          <w:rFonts w:cstheme="minorHAnsi"/>
          <w:b/>
          <w:sz w:val="26"/>
          <w:szCs w:val="26"/>
        </w:rPr>
      </w:pPr>
      <w:r w:rsidRPr="00495DB3">
        <w:rPr>
          <w:rFonts w:cstheme="minorHAnsi"/>
          <w:b/>
          <w:sz w:val="26"/>
          <w:szCs w:val="26"/>
        </w:rPr>
        <w:lastRenderedPageBreak/>
        <w:t>§</w:t>
      </w:r>
      <w:r w:rsidR="00B57F8C">
        <w:rPr>
          <w:rFonts w:cstheme="minorHAnsi"/>
          <w:b/>
          <w:sz w:val="26"/>
          <w:szCs w:val="26"/>
        </w:rPr>
        <w:t xml:space="preserve"> </w:t>
      </w:r>
      <w:r w:rsidRPr="00495DB3">
        <w:rPr>
          <w:rFonts w:cstheme="minorHAnsi"/>
          <w:b/>
          <w:sz w:val="26"/>
          <w:szCs w:val="26"/>
        </w:rPr>
        <w:t xml:space="preserve">3 </w:t>
      </w:r>
    </w:p>
    <w:p w14:paraId="4CC759D1" w14:textId="77777777" w:rsidR="00FB2D90" w:rsidRPr="00495DB3" w:rsidRDefault="00FB2D90" w:rsidP="007448A5">
      <w:pPr>
        <w:spacing w:after="0"/>
        <w:jc w:val="center"/>
        <w:rPr>
          <w:rFonts w:cstheme="minorHAnsi"/>
          <w:b/>
          <w:sz w:val="26"/>
          <w:szCs w:val="26"/>
        </w:rPr>
      </w:pPr>
      <w:r w:rsidRPr="00495DB3">
        <w:rPr>
          <w:rFonts w:cstheme="minorHAnsi"/>
          <w:b/>
          <w:sz w:val="26"/>
          <w:szCs w:val="26"/>
        </w:rPr>
        <w:t>Tworzenie Funduszu</w:t>
      </w:r>
    </w:p>
    <w:p w14:paraId="16CD911A" w14:textId="77777777" w:rsidR="00FB2D90" w:rsidRPr="00495DB3" w:rsidRDefault="007610EA" w:rsidP="00495DB3">
      <w:pPr>
        <w:pStyle w:val="Akapitzlist"/>
        <w:numPr>
          <w:ilvl w:val="0"/>
          <w:numId w:val="6"/>
        </w:numPr>
        <w:jc w:val="both"/>
        <w:rPr>
          <w:rFonts w:cstheme="minorHAnsi"/>
          <w:sz w:val="24"/>
          <w:szCs w:val="24"/>
        </w:rPr>
      </w:pPr>
      <w:r w:rsidRPr="00495DB3">
        <w:rPr>
          <w:rFonts w:cstheme="minorHAnsi"/>
          <w:sz w:val="24"/>
          <w:szCs w:val="24"/>
        </w:rPr>
        <w:t>Fundusz tworzy się z corocznego odpisu podstawowego, naliczanego w stosunku do przeciętnej liczby zatrudnionych, odsetek od środków na rachunku bankowym, należności z tytułu pożyczek mieszkaniowych.</w:t>
      </w:r>
      <w:r w:rsidR="00C77FB4" w:rsidRPr="00495DB3">
        <w:rPr>
          <w:rFonts w:cstheme="minorHAnsi"/>
          <w:sz w:val="24"/>
          <w:szCs w:val="24"/>
        </w:rPr>
        <w:t xml:space="preserve"> Środki funduszu mogą być zwiększone </w:t>
      </w:r>
      <w:r w:rsidR="00495DB3">
        <w:rPr>
          <w:rFonts w:cstheme="minorHAnsi"/>
          <w:sz w:val="24"/>
          <w:szCs w:val="24"/>
        </w:rPr>
        <w:br/>
      </w:r>
      <w:r w:rsidR="00C77FB4" w:rsidRPr="00495DB3">
        <w:rPr>
          <w:rFonts w:cstheme="minorHAnsi"/>
          <w:sz w:val="24"/>
          <w:szCs w:val="24"/>
        </w:rPr>
        <w:t xml:space="preserve">o </w:t>
      </w:r>
      <w:r w:rsidR="00143C79" w:rsidRPr="00495DB3">
        <w:rPr>
          <w:rFonts w:cstheme="minorHAnsi"/>
          <w:sz w:val="24"/>
          <w:szCs w:val="24"/>
        </w:rPr>
        <w:t>inne środki wskazane w ustawie o ZFŚS.</w:t>
      </w:r>
    </w:p>
    <w:p w14:paraId="674454AE" w14:textId="77777777" w:rsidR="007610EA" w:rsidRPr="00495DB3" w:rsidRDefault="007610EA" w:rsidP="00495DB3">
      <w:pPr>
        <w:pStyle w:val="Akapitzlist"/>
        <w:numPr>
          <w:ilvl w:val="0"/>
          <w:numId w:val="6"/>
        </w:numPr>
        <w:jc w:val="both"/>
        <w:rPr>
          <w:rFonts w:cstheme="minorHAnsi"/>
          <w:sz w:val="24"/>
          <w:szCs w:val="24"/>
        </w:rPr>
      </w:pPr>
      <w:r w:rsidRPr="00495DB3">
        <w:rPr>
          <w:rFonts w:cstheme="minorHAnsi"/>
          <w:sz w:val="24"/>
          <w:szCs w:val="24"/>
        </w:rPr>
        <w:t>Środkami Funduszu administruje Pracodawca i są one gromadzone na odrębnych rachunku bankowym.</w:t>
      </w:r>
    </w:p>
    <w:p w14:paraId="437186EE" w14:textId="77777777" w:rsidR="007610EA" w:rsidRPr="00495DB3" w:rsidRDefault="007610EA" w:rsidP="00495DB3">
      <w:pPr>
        <w:pStyle w:val="Akapitzlist"/>
        <w:numPr>
          <w:ilvl w:val="0"/>
          <w:numId w:val="6"/>
        </w:numPr>
        <w:jc w:val="both"/>
        <w:rPr>
          <w:rFonts w:cstheme="minorHAnsi"/>
          <w:sz w:val="24"/>
          <w:szCs w:val="24"/>
        </w:rPr>
      </w:pPr>
      <w:r w:rsidRPr="00495DB3">
        <w:rPr>
          <w:rFonts w:cstheme="minorHAnsi"/>
          <w:sz w:val="24"/>
          <w:szCs w:val="24"/>
        </w:rPr>
        <w:t xml:space="preserve">Podstawę gospodarowania Funduszem stanowią przepisy Ustawy o ZFŚS, niniejszy Regulamin oraz plan rzeczowo-finansowy określający podział środków Funduszu na poszczególne cele, rodzaje i formy działalności socjalnej, organizowanej przez Pracodawcę na rzecz osób uprawnionych do korzystania z Funduszu. </w:t>
      </w:r>
    </w:p>
    <w:p w14:paraId="75522BA1" w14:textId="77777777" w:rsidR="001764ED" w:rsidRPr="00495DB3" w:rsidRDefault="001764ED" w:rsidP="00495DB3">
      <w:pPr>
        <w:pStyle w:val="Akapitzlist"/>
        <w:numPr>
          <w:ilvl w:val="0"/>
          <w:numId w:val="6"/>
        </w:numPr>
        <w:jc w:val="both"/>
        <w:rPr>
          <w:rFonts w:cstheme="minorHAnsi"/>
          <w:sz w:val="24"/>
          <w:szCs w:val="24"/>
        </w:rPr>
      </w:pPr>
      <w:r w:rsidRPr="00495DB3">
        <w:rPr>
          <w:rFonts w:cstheme="minorHAnsi"/>
          <w:sz w:val="24"/>
          <w:szCs w:val="24"/>
        </w:rPr>
        <w:t>Projekt planu rzeczowo-finansowego opracowuje Komisja Socjalna w terminie do dnia 15 lutego (wzór planu – załącznik nr 1 do Regulaminu).</w:t>
      </w:r>
    </w:p>
    <w:p w14:paraId="6C60B127" w14:textId="77777777" w:rsidR="001764ED" w:rsidRPr="00495DB3" w:rsidRDefault="001764ED" w:rsidP="00495DB3">
      <w:pPr>
        <w:pStyle w:val="Akapitzlist"/>
        <w:numPr>
          <w:ilvl w:val="0"/>
          <w:numId w:val="6"/>
        </w:numPr>
        <w:tabs>
          <w:tab w:val="left" w:pos="709"/>
        </w:tabs>
        <w:jc w:val="both"/>
        <w:rPr>
          <w:rFonts w:cstheme="minorHAnsi"/>
          <w:sz w:val="24"/>
          <w:szCs w:val="24"/>
        </w:rPr>
      </w:pPr>
      <w:r w:rsidRPr="00495DB3">
        <w:rPr>
          <w:rFonts w:cstheme="minorHAnsi"/>
          <w:sz w:val="24"/>
          <w:szCs w:val="24"/>
        </w:rPr>
        <w:t>Plan rzeczowo-finansowy podlega zatwierdzeniu przez Burmistrza.</w:t>
      </w:r>
    </w:p>
    <w:p w14:paraId="54791423" w14:textId="77777777" w:rsidR="001764ED" w:rsidRPr="00495DB3" w:rsidRDefault="001764ED" w:rsidP="00495DB3">
      <w:pPr>
        <w:pStyle w:val="Akapitzlist"/>
        <w:numPr>
          <w:ilvl w:val="0"/>
          <w:numId w:val="6"/>
        </w:numPr>
        <w:jc w:val="both"/>
        <w:rPr>
          <w:rFonts w:cstheme="minorHAnsi"/>
          <w:sz w:val="24"/>
          <w:szCs w:val="24"/>
        </w:rPr>
      </w:pPr>
      <w:r w:rsidRPr="00495DB3">
        <w:rPr>
          <w:rFonts w:cstheme="minorHAnsi"/>
          <w:sz w:val="24"/>
          <w:szCs w:val="24"/>
        </w:rPr>
        <w:t>Dopuszcza się możliwość zmiany w planie rzeczowo-finansowym i przesunięcia środków Funduszu pomiędzy rodzajami działalności socjalnej. Zmian</w:t>
      </w:r>
      <w:r w:rsidR="00C77FB4" w:rsidRPr="00495DB3">
        <w:rPr>
          <w:rFonts w:cstheme="minorHAnsi"/>
          <w:sz w:val="24"/>
          <w:szCs w:val="24"/>
        </w:rPr>
        <w:t>y</w:t>
      </w:r>
      <w:r w:rsidRPr="00495DB3">
        <w:rPr>
          <w:rFonts w:cstheme="minorHAnsi"/>
          <w:sz w:val="24"/>
          <w:szCs w:val="24"/>
        </w:rPr>
        <w:t xml:space="preserve"> te zatwierdza Burmistrz, na podstawie uzasadnionego wniosku Komisji Socjalnej.</w:t>
      </w:r>
    </w:p>
    <w:p w14:paraId="432AC47B" w14:textId="5E044E15" w:rsidR="00F779F6" w:rsidRDefault="001764ED" w:rsidP="007448A5">
      <w:pPr>
        <w:pStyle w:val="Akapitzlist"/>
        <w:numPr>
          <w:ilvl w:val="0"/>
          <w:numId w:val="6"/>
        </w:numPr>
        <w:jc w:val="both"/>
        <w:rPr>
          <w:rFonts w:cstheme="minorHAnsi"/>
          <w:sz w:val="24"/>
          <w:szCs w:val="24"/>
        </w:rPr>
      </w:pPr>
      <w:r w:rsidRPr="00495DB3">
        <w:rPr>
          <w:rFonts w:cstheme="minorHAnsi"/>
          <w:sz w:val="24"/>
          <w:szCs w:val="24"/>
        </w:rPr>
        <w:t>Środki Funduszu niewykorzystane w danym roku kalendarzowym przechodzą na rok następny.</w:t>
      </w:r>
    </w:p>
    <w:p w14:paraId="143227C7" w14:textId="77777777" w:rsidR="004E649C" w:rsidRDefault="004E649C" w:rsidP="007448A5">
      <w:pPr>
        <w:spacing w:after="0"/>
        <w:jc w:val="center"/>
        <w:rPr>
          <w:rFonts w:cstheme="minorHAnsi"/>
          <w:b/>
          <w:sz w:val="26"/>
          <w:szCs w:val="26"/>
        </w:rPr>
      </w:pPr>
    </w:p>
    <w:p w14:paraId="5AC089B5" w14:textId="77777777" w:rsidR="000418F4" w:rsidRDefault="00F779F6" w:rsidP="007448A5">
      <w:pPr>
        <w:spacing w:after="0"/>
        <w:jc w:val="center"/>
        <w:rPr>
          <w:rFonts w:cstheme="minorHAnsi"/>
          <w:b/>
          <w:sz w:val="26"/>
          <w:szCs w:val="26"/>
        </w:rPr>
      </w:pPr>
      <w:r w:rsidRPr="00495DB3">
        <w:rPr>
          <w:rFonts w:cstheme="minorHAnsi"/>
          <w:b/>
          <w:sz w:val="26"/>
          <w:szCs w:val="26"/>
        </w:rPr>
        <w:t xml:space="preserve">§ </w:t>
      </w:r>
      <w:r w:rsidR="007F7FE5" w:rsidRPr="00495DB3">
        <w:rPr>
          <w:rFonts w:cstheme="minorHAnsi"/>
          <w:b/>
          <w:sz w:val="26"/>
          <w:szCs w:val="26"/>
        </w:rPr>
        <w:t>4</w:t>
      </w:r>
      <w:r w:rsidRPr="00495DB3">
        <w:rPr>
          <w:rFonts w:cstheme="minorHAnsi"/>
          <w:b/>
          <w:sz w:val="26"/>
          <w:szCs w:val="26"/>
        </w:rPr>
        <w:t xml:space="preserve"> </w:t>
      </w:r>
    </w:p>
    <w:p w14:paraId="276FDB98" w14:textId="77777777" w:rsidR="00FB2D90" w:rsidRPr="00495DB3" w:rsidRDefault="00F779F6" w:rsidP="007448A5">
      <w:pPr>
        <w:spacing w:after="0"/>
        <w:jc w:val="center"/>
        <w:rPr>
          <w:rFonts w:cstheme="minorHAnsi"/>
          <w:b/>
          <w:sz w:val="26"/>
          <w:szCs w:val="26"/>
        </w:rPr>
      </w:pPr>
      <w:r w:rsidRPr="00495DB3">
        <w:rPr>
          <w:rFonts w:cstheme="minorHAnsi"/>
          <w:b/>
          <w:sz w:val="26"/>
          <w:szCs w:val="26"/>
        </w:rPr>
        <w:t>Komisja socjalna</w:t>
      </w:r>
    </w:p>
    <w:p w14:paraId="09480CD8" w14:textId="77777777" w:rsidR="00F779F6" w:rsidRPr="00495DB3" w:rsidRDefault="00F779F6" w:rsidP="00495DB3">
      <w:pPr>
        <w:pStyle w:val="Akapitzlist"/>
        <w:numPr>
          <w:ilvl w:val="0"/>
          <w:numId w:val="7"/>
        </w:numPr>
        <w:jc w:val="both"/>
        <w:rPr>
          <w:rFonts w:cstheme="minorHAnsi"/>
          <w:sz w:val="24"/>
          <w:szCs w:val="24"/>
        </w:rPr>
      </w:pPr>
      <w:r w:rsidRPr="00495DB3">
        <w:rPr>
          <w:rFonts w:cstheme="minorHAnsi"/>
          <w:sz w:val="24"/>
          <w:szCs w:val="24"/>
        </w:rPr>
        <w:t>Dla usprawnienia sposobu rozdysponowania środków Funduszu, Burmistrz powołuje Komisję Socjalną w minimum 3-os</w:t>
      </w:r>
      <w:r w:rsidR="00D34261" w:rsidRPr="00495DB3">
        <w:rPr>
          <w:rFonts w:cstheme="minorHAnsi"/>
          <w:sz w:val="24"/>
          <w:szCs w:val="24"/>
        </w:rPr>
        <w:t>obowym składzie.</w:t>
      </w:r>
      <w:r w:rsidR="00832267" w:rsidRPr="00495DB3">
        <w:rPr>
          <w:rFonts w:cstheme="minorHAnsi"/>
          <w:sz w:val="24"/>
          <w:szCs w:val="24"/>
        </w:rPr>
        <w:t xml:space="preserve"> </w:t>
      </w:r>
    </w:p>
    <w:p w14:paraId="2C217DE8" w14:textId="77777777" w:rsidR="00D34261" w:rsidRPr="00495DB3" w:rsidRDefault="00D34261" w:rsidP="00495DB3">
      <w:pPr>
        <w:pStyle w:val="Akapitzlist"/>
        <w:numPr>
          <w:ilvl w:val="0"/>
          <w:numId w:val="7"/>
        </w:numPr>
        <w:jc w:val="both"/>
        <w:rPr>
          <w:rFonts w:cstheme="minorHAnsi"/>
          <w:sz w:val="24"/>
          <w:szCs w:val="24"/>
        </w:rPr>
      </w:pPr>
      <w:r w:rsidRPr="00495DB3">
        <w:rPr>
          <w:rFonts w:cstheme="minorHAnsi"/>
          <w:sz w:val="24"/>
          <w:szCs w:val="24"/>
        </w:rPr>
        <w:t>Kadencja członków Komisji Socjalnej trwa 2 lata. Wybory uzupełniające do Komisji przeprowadza się w przypadku rezygnacji pracownika z członkostwa w Komisji lub rozwiązania bądź wygaśnięcia umowy o pracę, o ile liczba członków, w wyniku przesłanek, o których mowa powyżej, ulegnie zmniejszeniu do mniej niż trzech osób.</w:t>
      </w:r>
      <w:r w:rsidR="00832267" w:rsidRPr="00495DB3">
        <w:rPr>
          <w:rFonts w:cstheme="minorHAnsi"/>
          <w:sz w:val="24"/>
          <w:szCs w:val="24"/>
        </w:rPr>
        <w:t xml:space="preserve"> </w:t>
      </w:r>
    </w:p>
    <w:p w14:paraId="1BE7F30B" w14:textId="77777777" w:rsidR="00D34261" w:rsidRPr="00495DB3" w:rsidRDefault="00D34261" w:rsidP="00495DB3">
      <w:pPr>
        <w:pStyle w:val="Akapitzlist"/>
        <w:numPr>
          <w:ilvl w:val="0"/>
          <w:numId w:val="7"/>
        </w:numPr>
        <w:jc w:val="both"/>
        <w:rPr>
          <w:rFonts w:cstheme="minorHAnsi"/>
          <w:sz w:val="24"/>
          <w:szCs w:val="24"/>
        </w:rPr>
      </w:pPr>
      <w:r w:rsidRPr="00495DB3">
        <w:rPr>
          <w:rFonts w:cstheme="minorHAnsi"/>
          <w:sz w:val="24"/>
          <w:szCs w:val="24"/>
        </w:rPr>
        <w:t>Burmistrz zastrzega sobie prawo do uzupełnienia składu Komisji w przypadkach innych niż określone w ust. 2, o ile uzupełnienie składu będzie niezbędne dla prawidłowej realizacji zapisów niniejszego Regulaminu.</w:t>
      </w:r>
    </w:p>
    <w:p w14:paraId="2C63A498" w14:textId="77777777" w:rsidR="00F779F6" w:rsidRPr="00495DB3" w:rsidRDefault="00F779F6" w:rsidP="00495DB3">
      <w:pPr>
        <w:pStyle w:val="Akapitzlist"/>
        <w:numPr>
          <w:ilvl w:val="0"/>
          <w:numId w:val="7"/>
        </w:numPr>
        <w:jc w:val="both"/>
        <w:rPr>
          <w:rFonts w:cstheme="minorHAnsi"/>
          <w:sz w:val="24"/>
          <w:szCs w:val="24"/>
        </w:rPr>
      </w:pPr>
      <w:r w:rsidRPr="00495DB3">
        <w:rPr>
          <w:rFonts w:cstheme="minorHAnsi"/>
          <w:sz w:val="24"/>
          <w:szCs w:val="24"/>
        </w:rPr>
        <w:t>Komisja sprawuje funkcję opiniodawczą i doradczą Burmistrza w sprawach udzielania pomocy materialno-finansowej ze środków Funduszu.</w:t>
      </w:r>
    </w:p>
    <w:p w14:paraId="05AE2C85" w14:textId="77777777" w:rsidR="007A34A7" w:rsidRPr="00495DB3" w:rsidRDefault="007A34A7" w:rsidP="00495DB3">
      <w:pPr>
        <w:pStyle w:val="Akapitzlist"/>
        <w:numPr>
          <w:ilvl w:val="0"/>
          <w:numId w:val="7"/>
        </w:numPr>
        <w:jc w:val="both"/>
        <w:rPr>
          <w:rFonts w:cstheme="minorHAnsi"/>
          <w:sz w:val="24"/>
          <w:szCs w:val="24"/>
        </w:rPr>
      </w:pPr>
      <w:r w:rsidRPr="00495DB3">
        <w:rPr>
          <w:rFonts w:cstheme="minorHAnsi"/>
          <w:sz w:val="24"/>
          <w:szCs w:val="24"/>
        </w:rPr>
        <w:t xml:space="preserve">Na pierwszym posiedzeniu Komisji jej członkowie wybierają spośród siebie </w:t>
      </w:r>
      <w:r w:rsidR="00DE5CD5" w:rsidRPr="00495DB3">
        <w:rPr>
          <w:rFonts w:cstheme="minorHAnsi"/>
          <w:sz w:val="24"/>
          <w:szCs w:val="24"/>
        </w:rPr>
        <w:t>Przewodniczącego oraz Zastępcę Przewodniczącego</w:t>
      </w:r>
      <w:r w:rsidR="00890F9A" w:rsidRPr="00495DB3">
        <w:rPr>
          <w:rFonts w:cstheme="minorHAnsi"/>
          <w:sz w:val="24"/>
          <w:szCs w:val="24"/>
        </w:rPr>
        <w:t>.</w:t>
      </w:r>
      <w:r w:rsidR="00DE5CD5" w:rsidRPr="00495DB3">
        <w:rPr>
          <w:rFonts w:cstheme="minorHAnsi"/>
          <w:sz w:val="24"/>
          <w:szCs w:val="24"/>
        </w:rPr>
        <w:t xml:space="preserve"> </w:t>
      </w:r>
    </w:p>
    <w:p w14:paraId="05EEA0DE" w14:textId="77777777" w:rsidR="00F779F6" w:rsidRPr="00495DB3" w:rsidRDefault="00D34261" w:rsidP="00495DB3">
      <w:pPr>
        <w:pStyle w:val="Akapitzlist"/>
        <w:numPr>
          <w:ilvl w:val="0"/>
          <w:numId w:val="7"/>
        </w:numPr>
        <w:jc w:val="both"/>
        <w:rPr>
          <w:rFonts w:cstheme="minorHAnsi"/>
          <w:sz w:val="24"/>
          <w:szCs w:val="24"/>
        </w:rPr>
      </w:pPr>
      <w:r w:rsidRPr="00495DB3">
        <w:rPr>
          <w:rFonts w:cstheme="minorHAnsi"/>
          <w:sz w:val="24"/>
          <w:szCs w:val="24"/>
        </w:rPr>
        <w:t>Do zadań Komisji należy:</w:t>
      </w:r>
    </w:p>
    <w:p w14:paraId="2E9E211E" w14:textId="77777777" w:rsidR="00D34261" w:rsidRPr="00495DB3" w:rsidRDefault="00AB3C81" w:rsidP="00495DB3">
      <w:pPr>
        <w:pStyle w:val="Akapitzlist"/>
        <w:numPr>
          <w:ilvl w:val="0"/>
          <w:numId w:val="8"/>
        </w:numPr>
        <w:jc w:val="both"/>
        <w:rPr>
          <w:rFonts w:cstheme="minorHAnsi"/>
          <w:sz w:val="24"/>
          <w:szCs w:val="24"/>
        </w:rPr>
      </w:pPr>
      <w:r w:rsidRPr="00495DB3">
        <w:rPr>
          <w:rFonts w:cstheme="minorHAnsi"/>
          <w:sz w:val="24"/>
          <w:szCs w:val="24"/>
        </w:rPr>
        <w:t>o</w:t>
      </w:r>
      <w:r w:rsidR="00D34261" w:rsidRPr="00495DB3">
        <w:rPr>
          <w:rFonts w:cstheme="minorHAnsi"/>
          <w:sz w:val="24"/>
          <w:szCs w:val="24"/>
        </w:rPr>
        <w:t>pracowanie projektu rocznego planu rzeczowo-finansowego;</w:t>
      </w:r>
    </w:p>
    <w:p w14:paraId="036945C8" w14:textId="77777777" w:rsidR="00AB3C81" w:rsidRPr="00495DB3" w:rsidRDefault="00AB3C81" w:rsidP="00495DB3">
      <w:pPr>
        <w:pStyle w:val="Akapitzlist"/>
        <w:numPr>
          <w:ilvl w:val="0"/>
          <w:numId w:val="8"/>
        </w:numPr>
        <w:jc w:val="both"/>
        <w:rPr>
          <w:rFonts w:cstheme="minorHAnsi"/>
          <w:sz w:val="24"/>
          <w:szCs w:val="24"/>
        </w:rPr>
      </w:pPr>
      <w:r w:rsidRPr="00495DB3">
        <w:rPr>
          <w:rFonts w:cstheme="minorHAnsi"/>
          <w:sz w:val="24"/>
          <w:szCs w:val="24"/>
        </w:rPr>
        <w:t>w ramach zatwierdzonego planu i wysokości środków Funduszu podejmowanie decyzji dotyczących sposobu podziału tych środków;</w:t>
      </w:r>
    </w:p>
    <w:p w14:paraId="78A6C0E0" w14:textId="77777777" w:rsidR="007A34A7" w:rsidRPr="00495DB3" w:rsidRDefault="00AB3C81" w:rsidP="00495DB3">
      <w:pPr>
        <w:pStyle w:val="Akapitzlist"/>
        <w:numPr>
          <w:ilvl w:val="0"/>
          <w:numId w:val="8"/>
        </w:numPr>
        <w:jc w:val="both"/>
        <w:rPr>
          <w:rFonts w:cstheme="minorHAnsi"/>
          <w:sz w:val="24"/>
          <w:szCs w:val="24"/>
        </w:rPr>
      </w:pPr>
      <w:r w:rsidRPr="00495DB3">
        <w:rPr>
          <w:rFonts w:cstheme="minorHAnsi"/>
          <w:sz w:val="24"/>
          <w:szCs w:val="24"/>
        </w:rPr>
        <w:t>p</w:t>
      </w:r>
      <w:r w:rsidR="00D34261" w:rsidRPr="00495DB3">
        <w:rPr>
          <w:rFonts w:cstheme="minorHAnsi"/>
          <w:sz w:val="24"/>
          <w:szCs w:val="24"/>
        </w:rPr>
        <w:t>rzyjmowanie i rozpatrywanie wniosków o przyz</w:t>
      </w:r>
      <w:r w:rsidR="007A34A7" w:rsidRPr="00495DB3">
        <w:rPr>
          <w:rFonts w:cstheme="minorHAnsi"/>
          <w:sz w:val="24"/>
          <w:szCs w:val="24"/>
        </w:rPr>
        <w:t>nanie dofinansowania z Funduszu;</w:t>
      </w:r>
      <w:r w:rsidR="00D34261" w:rsidRPr="00495DB3">
        <w:rPr>
          <w:rFonts w:cstheme="minorHAnsi"/>
          <w:sz w:val="24"/>
          <w:szCs w:val="24"/>
        </w:rPr>
        <w:t xml:space="preserve"> </w:t>
      </w:r>
    </w:p>
    <w:p w14:paraId="30424C8F" w14:textId="77777777" w:rsidR="00D34261" w:rsidRPr="00495DB3" w:rsidRDefault="00AB3C81" w:rsidP="00495DB3">
      <w:pPr>
        <w:pStyle w:val="Akapitzlist"/>
        <w:numPr>
          <w:ilvl w:val="0"/>
          <w:numId w:val="8"/>
        </w:numPr>
        <w:jc w:val="both"/>
        <w:rPr>
          <w:rFonts w:cstheme="minorHAnsi"/>
          <w:sz w:val="24"/>
          <w:szCs w:val="24"/>
        </w:rPr>
      </w:pPr>
      <w:r w:rsidRPr="00495DB3">
        <w:rPr>
          <w:rFonts w:cstheme="minorHAnsi"/>
          <w:sz w:val="24"/>
          <w:szCs w:val="24"/>
        </w:rPr>
        <w:t>p</w:t>
      </w:r>
      <w:r w:rsidR="00D34261" w:rsidRPr="00495DB3">
        <w:rPr>
          <w:rFonts w:cstheme="minorHAnsi"/>
          <w:sz w:val="24"/>
          <w:szCs w:val="24"/>
        </w:rPr>
        <w:t>rowadzenie dokumentacji prac Komisji, w tym</w:t>
      </w:r>
      <w:r w:rsidRPr="00495DB3">
        <w:rPr>
          <w:rFonts w:cstheme="minorHAnsi"/>
          <w:sz w:val="24"/>
          <w:szCs w:val="24"/>
        </w:rPr>
        <w:t xml:space="preserve"> protokołów z posiedzeń Komisji podpisywanych przez członków obecnych na posiedzeniu;</w:t>
      </w:r>
    </w:p>
    <w:p w14:paraId="7A7FD519" w14:textId="77777777" w:rsidR="00AB3C81" w:rsidRPr="00495DB3" w:rsidRDefault="00AB3C81" w:rsidP="00495DB3">
      <w:pPr>
        <w:pStyle w:val="Akapitzlist"/>
        <w:numPr>
          <w:ilvl w:val="0"/>
          <w:numId w:val="8"/>
        </w:numPr>
        <w:jc w:val="both"/>
        <w:rPr>
          <w:rFonts w:cstheme="minorHAnsi"/>
          <w:sz w:val="24"/>
          <w:szCs w:val="24"/>
        </w:rPr>
      </w:pPr>
      <w:r w:rsidRPr="00495DB3">
        <w:rPr>
          <w:rFonts w:cstheme="minorHAnsi"/>
          <w:sz w:val="24"/>
          <w:szCs w:val="24"/>
        </w:rPr>
        <w:lastRenderedPageBreak/>
        <w:t>złożenie Burmistrzowi informacji ze swojej działalności do końca stycznia każdego roku.</w:t>
      </w:r>
    </w:p>
    <w:p w14:paraId="151F2768" w14:textId="77777777" w:rsidR="007A34A7" w:rsidRPr="00495DB3" w:rsidRDefault="007A34A7" w:rsidP="00495DB3">
      <w:pPr>
        <w:pStyle w:val="Akapitzlist"/>
        <w:numPr>
          <w:ilvl w:val="0"/>
          <w:numId w:val="7"/>
        </w:numPr>
        <w:jc w:val="both"/>
        <w:rPr>
          <w:rFonts w:cstheme="minorHAnsi"/>
          <w:sz w:val="24"/>
          <w:szCs w:val="24"/>
        </w:rPr>
      </w:pPr>
      <w:r w:rsidRPr="00495DB3">
        <w:rPr>
          <w:rFonts w:cstheme="minorHAnsi"/>
          <w:sz w:val="24"/>
          <w:szCs w:val="24"/>
        </w:rPr>
        <w:t xml:space="preserve">Decyzje o przyznaniu lub odmowie przyznania świadczeń podejmowane są przez Komisję w drodze głosowania, większością głosów, a w przypadku równej liczby głosów decyduje głos Przewodniczącego. Komisja może obradować i przyznawać świadczenia jeżeli na posiedzeniu Komisji jest co najmniej 3 członków. W przypadku </w:t>
      </w:r>
      <w:r w:rsidR="00C67A2F" w:rsidRPr="00495DB3">
        <w:rPr>
          <w:rFonts w:cstheme="minorHAnsi"/>
          <w:sz w:val="24"/>
          <w:szCs w:val="24"/>
        </w:rPr>
        <w:t xml:space="preserve">równej liczby głosów i </w:t>
      </w:r>
      <w:r w:rsidRPr="00495DB3">
        <w:rPr>
          <w:rFonts w:cstheme="minorHAnsi"/>
          <w:sz w:val="24"/>
          <w:szCs w:val="24"/>
        </w:rPr>
        <w:t>nieobecności Przewodni</w:t>
      </w:r>
      <w:r w:rsidR="00C67A2F" w:rsidRPr="00495DB3">
        <w:rPr>
          <w:rFonts w:cstheme="minorHAnsi"/>
          <w:sz w:val="24"/>
          <w:szCs w:val="24"/>
        </w:rPr>
        <w:t xml:space="preserve">czącego Komisji, decyduje głos Zastępcy Przewodniczącego. </w:t>
      </w:r>
      <w:r w:rsidRPr="00495DB3">
        <w:rPr>
          <w:rFonts w:cstheme="minorHAnsi"/>
          <w:sz w:val="24"/>
          <w:szCs w:val="24"/>
        </w:rPr>
        <w:t xml:space="preserve"> Osoba, której wniosek jest analizowany na posiedzeniu nie może brać udziału w głosowaniu. </w:t>
      </w:r>
    </w:p>
    <w:p w14:paraId="6737760E" w14:textId="06268F8F" w:rsidR="00AB3C81" w:rsidRDefault="00AB3C81" w:rsidP="00495DB3">
      <w:pPr>
        <w:pStyle w:val="Akapitzlist"/>
        <w:numPr>
          <w:ilvl w:val="0"/>
          <w:numId w:val="7"/>
        </w:numPr>
        <w:jc w:val="both"/>
        <w:rPr>
          <w:rFonts w:cstheme="minorHAnsi"/>
          <w:sz w:val="24"/>
          <w:szCs w:val="24"/>
        </w:rPr>
      </w:pPr>
      <w:r w:rsidRPr="00495DB3">
        <w:rPr>
          <w:rFonts w:cstheme="minorHAnsi"/>
          <w:sz w:val="24"/>
          <w:szCs w:val="24"/>
        </w:rPr>
        <w:t>K</w:t>
      </w:r>
      <w:r w:rsidR="00C67A2F" w:rsidRPr="00495DB3">
        <w:rPr>
          <w:rFonts w:cstheme="minorHAnsi"/>
          <w:sz w:val="24"/>
          <w:szCs w:val="24"/>
        </w:rPr>
        <w:t xml:space="preserve">omisja może żądać od osoby składającej wniosek, dokumentów potwierdzających przedstawione dane (np. dokumentów wystąpienia zdarzenia losowego, aktualnej legitymacji lub zaświadczenia o uczęszczaniu dziecka do szkoły, decyzji Powiatowego Urzędu Pracy o przyznaniu mu statusu bezrobotnego bez prawa do zasiłku, decyzji </w:t>
      </w:r>
      <w:r w:rsidR="00495DB3" w:rsidRPr="00495DB3">
        <w:rPr>
          <w:rFonts w:cstheme="minorHAnsi"/>
          <w:sz w:val="24"/>
          <w:szCs w:val="24"/>
        </w:rPr>
        <w:br/>
      </w:r>
      <w:r w:rsidR="00C67A2F" w:rsidRPr="00495DB3">
        <w:rPr>
          <w:rFonts w:cstheme="minorHAnsi"/>
          <w:sz w:val="24"/>
          <w:szCs w:val="24"/>
        </w:rPr>
        <w:t xml:space="preserve">o przyznaniu emerytury, renty lub zasiłku, </w:t>
      </w:r>
      <w:r w:rsidR="00890F9A" w:rsidRPr="00495DB3">
        <w:rPr>
          <w:rFonts w:cstheme="minorHAnsi"/>
          <w:sz w:val="24"/>
          <w:szCs w:val="24"/>
        </w:rPr>
        <w:t>orzeczenia o niepełnosprawności).</w:t>
      </w:r>
      <w:r w:rsidR="00C67A2F" w:rsidRPr="00495DB3">
        <w:rPr>
          <w:rFonts w:cstheme="minorHAnsi"/>
          <w:sz w:val="24"/>
          <w:szCs w:val="24"/>
        </w:rPr>
        <w:t xml:space="preserve"> </w:t>
      </w:r>
    </w:p>
    <w:p w14:paraId="632CBD94" w14:textId="77777777" w:rsidR="004E649C" w:rsidRPr="00495DB3" w:rsidRDefault="004E649C" w:rsidP="004E649C">
      <w:pPr>
        <w:pStyle w:val="Akapitzlist"/>
        <w:ind w:left="644"/>
        <w:jc w:val="both"/>
        <w:rPr>
          <w:rFonts w:cstheme="minorHAnsi"/>
          <w:sz w:val="24"/>
          <w:szCs w:val="24"/>
        </w:rPr>
      </w:pPr>
    </w:p>
    <w:p w14:paraId="55B8D68B" w14:textId="105E27FC" w:rsidR="000418F4" w:rsidRDefault="00FD0FB6" w:rsidP="007448A5">
      <w:pPr>
        <w:spacing w:after="0"/>
        <w:jc w:val="center"/>
        <w:rPr>
          <w:rFonts w:cstheme="minorHAnsi"/>
          <w:b/>
          <w:sz w:val="26"/>
          <w:szCs w:val="26"/>
        </w:rPr>
      </w:pPr>
      <w:r w:rsidRPr="00495DB3">
        <w:rPr>
          <w:rFonts w:cstheme="minorHAnsi"/>
          <w:b/>
          <w:sz w:val="26"/>
          <w:szCs w:val="26"/>
        </w:rPr>
        <w:t>§</w:t>
      </w:r>
      <w:r w:rsidR="00B57F8C">
        <w:rPr>
          <w:rFonts w:cstheme="minorHAnsi"/>
          <w:b/>
          <w:sz w:val="26"/>
          <w:szCs w:val="26"/>
        </w:rPr>
        <w:t xml:space="preserve"> </w:t>
      </w:r>
      <w:r w:rsidR="007F7FE5" w:rsidRPr="00495DB3">
        <w:rPr>
          <w:rFonts w:cstheme="minorHAnsi"/>
          <w:b/>
          <w:sz w:val="26"/>
          <w:szCs w:val="26"/>
        </w:rPr>
        <w:t>5</w:t>
      </w:r>
      <w:r w:rsidRPr="00495DB3">
        <w:rPr>
          <w:rFonts w:cstheme="minorHAnsi"/>
          <w:b/>
          <w:sz w:val="26"/>
          <w:szCs w:val="26"/>
        </w:rPr>
        <w:t xml:space="preserve"> </w:t>
      </w:r>
    </w:p>
    <w:p w14:paraId="2F0B7C12" w14:textId="77777777" w:rsidR="00FD0FB6" w:rsidRPr="00495DB3" w:rsidRDefault="00FD0FB6" w:rsidP="007448A5">
      <w:pPr>
        <w:spacing w:after="0"/>
        <w:jc w:val="center"/>
        <w:rPr>
          <w:rFonts w:cstheme="minorHAnsi"/>
          <w:b/>
          <w:sz w:val="26"/>
          <w:szCs w:val="26"/>
        </w:rPr>
      </w:pPr>
      <w:r w:rsidRPr="00495DB3">
        <w:rPr>
          <w:rFonts w:cstheme="minorHAnsi"/>
          <w:b/>
          <w:sz w:val="26"/>
          <w:szCs w:val="26"/>
        </w:rPr>
        <w:t>Osoby uprawnione do korzystania ze świadczeń socjalnych</w:t>
      </w:r>
    </w:p>
    <w:p w14:paraId="66A395C1" w14:textId="77777777" w:rsidR="00FD0FB6" w:rsidRPr="00495DB3" w:rsidRDefault="0032209A" w:rsidP="00495DB3">
      <w:pPr>
        <w:pStyle w:val="Akapitzlist"/>
        <w:numPr>
          <w:ilvl w:val="0"/>
          <w:numId w:val="11"/>
        </w:numPr>
        <w:jc w:val="both"/>
        <w:rPr>
          <w:rFonts w:cstheme="minorHAnsi"/>
          <w:sz w:val="24"/>
          <w:szCs w:val="24"/>
        </w:rPr>
      </w:pPr>
      <w:r w:rsidRPr="00495DB3">
        <w:rPr>
          <w:rFonts w:cstheme="minorHAnsi"/>
          <w:sz w:val="24"/>
          <w:szCs w:val="24"/>
        </w:rPr>
        <w:t>Do korzystania z Funduszu uprawieni są:</w:t>
      </w:r>
    </w:p>
    <w:p w14:paraId="2CB4F770" w14:textId="77777777" w:rsidR="0032209A" w:rsidRPr="00495DB3" w:rsidRDefault="00DE6F16" w:rsidP="00495DB3">
      <w:pPr>
        <w:pStyle w:val="Akapitzlist"/>
        <w:numPr>
          <w:ilvl w:val="0"/>
          <w:numId w:val="12"/>
        </w:numPr>
        <w:jc w:val="both"/>
        <w:rPr>
          <w:rFonts w:cstheme="minorHAnsi"/>
          <w:sz w:val="24"/>
          <w:szCs w:val="24"/>
        </w:rPr>
      </w:pPr>
      <w:r>
        <w:rPr>
          <w:rFonts w:cstheme="minorHAnsi"/>
          <w:sz w:val="24"/>
          <w:szCs w:val="24"/>
        </w:rPr>
        <w:t>P</w:t>
      </w:r>
      <w:r w:rsidR="0032209A" w:rsidRPr="00495DB3">
        <w:rPr>
          <w:rFonts w:cstheme="minorHAnsi"/>
          <w:sz w:val="24"/>
          <w:szCs w:val="24"/>
        </w:rPr>
        <w:t>racownicy zatrudnieni na czas określony i nieokreślony, niezależnie od wymiaru czasu pracy, w tym pracownicy przebywający na urlopach wychowawczych</w:t>
      </w:r>
    </w:p>
    <w:p w14:paraId="358553DD" w14:textId="0730A985" w:rsidR="007F2A0E" w:rsidRPr="00495DB3" w:rsidRDefault="007F2A0E" w:rsidP="00495DB3">
      <w:pPr>
        <w:pStyle w:val="Akapitzlist"/>
        <w:numPr>
          <w:ilvl w:val="0"/>
          <w:numId w:val="12"/>
        </w:numPr>
        <w:jc w:val="both"/>
        <w:rPr>
          <w:rFonts w:cstheme="minorHAnsi"/>
          <w:sz w:val="24"/>
          <w:szCs w:val="24"/>
        </w:rPr>
      </w:pPr>
      <w:r w:rsidRPr="00495DB3">
        <w:rPr>
          <w:rFonts w:cstheme="minorHAnsi"/>
          <w:sz w:val="24"/>
          <w:szCs w:val="24"/>
        </w:rPr>
        <w:t>Emeryci i renciści</w:t>
      </w:r>
      <w:r w:rsidR="00B57F8C">
        <w:rPr>
          <w:rFonts w:cstheme="minorHAnsi"/>
          <w:sz w:val="24"/>
          <w:szCs w:val="24"/>
        </w:rPr>
        <w:t xml:space="preserve"> </w:t>
      </w:r>
      <w:r w:rsidRPr="00495DB3">
        <w:rPr>
          <w:rFonts w:cstheme="minorHAnsi"/>
          <w:sz w:val="24"/>
          <w:szCs w:val="24"/>
        </w:rPr>
        <w:t xml:space="preserve">- byli pracownicy Urzędu, którzy rozwiązali stosunek pracy </w:t>
      </w:r>
      <w:r w:rsidR="00495DB3" w:rsidRPr="00495DB3">
        <w:rPr>
          <w:rFonts w:cstheme="minorHAnsi"/>
          <w:sz w:val="24"/>
          <w:szCs w:val="24"/>
        </w:rPr>
        <w:br/>
      </w:r>
      <w:r w:rsidRPr="00495DB3">
        <w:rPr>
          <w:rFonts w:cstheme="minorHAnsi"/>
          <w:sz w:val="24"/>
          <w:szCs w:val="24"/>
        </w:rPr>
        <w:t>z Urzędem w związku z przejściem na emeryturę lub rentę</w:t>
      </w:r>
    </w:p>
    <w:p w14:paraId="56EF0666" w14:textId="77777777" w:rsidR="007F2A0E" w:rsidRPr="00495DB3" w:rsidRDefault="007F2A0E" w:rsidP="00495DB3">
      <w:pPr>
        <w:pStyle w:val="Akapitzlist"/>
        <w:numPr>
          <w:ilvl w:val="0"/>
          <w:numId w:val="12"/>
        </w:numPr>
        <w:jc w:val="both"/>
        <w:rPr>
          <w:rFonts w:cstheme="minorHAnsi"/>
          <w:sz w:val="24"/>
          <w:szCs w:val="24"/>
        </w:rPr>
      </w:pPr>
      <w:r w:rsidRPr="00495DB3">
        <w:rPr>
          <w:rFonts w:cstheme="minorHAnsi"/>
          <w:sz w:val="24"/>
          <w:szCs w:val="24"/>
        </w:rPr>
        <w:t>Członkowie rodzin osób wymienionych w pkt. 1 i 2, do których należą:</w:t>
      </w:r>
    </w:p>
    <w:p w14:paraId="2AD54AFA" w14:textId="77777777" w:rsidR="007F2A0E" w:rsidRPr="00495DB3" w:rsidRDefault="007F2A0E" w:rsidP="00495DB3">
      <w:pPr>
        <w:pStyle w:val="Akapitzlist"/>
        <w:numPr>
          <w:ilvl w:val="0"/>
          <w:numId w:val="13"/>
        </w:numPr>
        <w:jc w:val="both"/>
        <w:rPr>
          <w:rFonts w:cstheme="minorHAnsi"/>
          <w:sz w:val="24"/>
          <w:szCs w:val="24"/>
        </w:rPr>
      </w:pPr>
      <w:r w:rsidRPr="00495DB3">
        <w:rPr>
          <w:rFonts w:cstheme="minorHAnsi"/>
          <w:sz w:val="24"/>
          <w:szCs w:val="24"/>
        </w:rPr>
        <w:t>małżonkowie,</w:t>
      </w:r>
    </w:p>
    <w:p w14:paraId="53AA1D14" w14:textId="77777777" w:rsidR="007F2A0E" w:rsidRPr="00495DB3" w:rsidRDefault="007F2A0E" w:rsidP="00495DB3">
      <w:pPr>
        <w:pStyle w:val="Akapitzlist"/>
        <w:numPr>
          <w:ilvl w:val="0"/>
          <w:numId w:val="13"/>
        </w:numPr>
        <w:jc w:val="both"/>
        <w:rPr>
          <w:rFonts w:cstheme="minorHAnsi"/>
          <w:sz w:val="24"/>
          <w:szCs w:val="24"/>
        </w:rPr>
      </w:pPr>
      <w:r w:rsidRPr="00495DB3">
        <w:rPr>
          <w:rFonts w:cstheme="minorHAnsi"/>
          <w:sz w:val="24"/>
          <w:szCs w:val="24"/>
        </w:rPr>
        <w:t>pozostający na utrzymaniu dzieci własne, dzieci współmałżonka, dzieci przysposobione oraz dzieci przyjęte na wychowanie w ramach rodzin zastępczych, w wieku do lat 18, a jeżeli kontynuują naukę (bez względu na system nauczania i nie osiągają żadnych dochodów do ukończenia nauki), nie dłużej niż do ukończenia 25 lat,</w:t>
      </w:r>
    </w:p>
    <w:p w14:paraId="402A7450" w14:textId="77777777" w:rsidR="007F2A0E" w:rsidRPr="00495DB3" w:rsidRDefault="007F2A0E" w:rsidP="00495DB3">
      <w:pPr>
        <w:pStyle w:val="Akapitzlist"/>
        <w:numPr>
          <w:ilvl w:val="0"/>
          <w:numId w:val="13"/>
        </w:numPr>
        <w:jc w:val="both"/>
        <w:rPr>
          <w:rFonts w:cstheme="minorHAnsi"/>
          <w:sz w:val="24"/>
          <w:szCs w:val="24"/>
        </w:rPr>
      </w:pPr>
      <w:r w:rsidRPr="00495DB3">
        <w:rPr>
          <w:rFonts w:cstheme="minorHAnsi"/>
          <w:sz w:val="24"/>
          <w:szCs w:val="24"/>
        </w:rPr>
        <w:t>osoby wymienione w</w:t>
      </w:r>
      <w:r w:rsidR="00AE7AD3" w:rsidRPr="00495DB3">
        <w:rPr>
          <w:rFonts w:cstheme="minorHAnsi"/>
          <w:sz w:val="24"/>
          <w:szCs w:val="24"/>
        </w:rPr>
        <w:t xml:space="preserve"> lit.</w:t>
      </w:r>
      <w:r w:rsidRPr="00495DB3">
        <w:rPr>
          <w:rFonts w:cstheme="minorHAnsi"/>
          <w:sz w:val="24"/>
          <w:szCs w:val="24"/>
        </w:rPr>
        <w:t xml:space="preserve"> B, w stosunku do których orzeczono stopień niepełnosprawności- bez względu na wiek,</w:t>
      </w:r>
    </w:p>
    <w:p w14:paraId="37BCF80E" w14:textId="77777777" w:rsidR="007F2A0E" w:rsidRPr="004E649C" w:rsidRDefault="007F2A0E" w:rsidP="00495DB3">
      <w:pPr>
        <w:pStyle w:val="Akapitzlist"/>
        <w:numPr>
          <w:ilvl w:val="0"/>
          <w:numId w:val="13"/>
        </w:numPr>
        <w:jc w:val="both"/>
        <w:rPr>
          <w:rFonts w:cstheme="minorHAnsi"/>
          <w:sz w:val="26"/>
          <w:szCs w:val="26"/>
        </w:rPr>
      </w:pPr>
      <w:r w:rsidRPr="00495DB3">
        <w:rPr>
          <w:rFonts w:cstheme="minorHAnsi"/>
          <w:sz w:val="24"/>
          <w:szCs w:val="24"/>
        </w:rPr>
        <w:t xml:space="preserve">dzieci- według zasad </w:t>
      </w:r>
      <w:r w:rsidR="00AE7AD3" w:rsidRPr="00495DB3">
        <w:rPr>
          <w:rFonts w:cstheme="minorHAnsi"/>
          <w:sz w:val="24"/>
          <w:szCs w:val="24"/>
        </w:rPr>
        <w:t>określonych w lit. B i C po zmarłych osobach wymienionych w pkt. 1 i 2, jeżeli pozostawały na ich wyłącznych utrzymaniu.</w:t>
      </w:r>
      <w:r w:rsidR="0044072E" w:rsidRPr="00495DB3">
        <w:rPr>
          <w:rFonts w:cstheme="minorHAnsi"/>
          <w:sz w:val="24"/>
          <w:szCs w:val="24"/>
        </w:rPr>
        <w:t xml:space="preserve"> </w:t>
      </w:r>
    </w:p>
    <w:p w14:paraId="4671D120" w14:textId="77777777" w:rsidR="004E649C" w:rsidRPr="00495DB3" w:rsidRDefault="004E649C" w:rsidP="004E649C">
      <w:pPr>
        <w:pStyle w:val="Akapitzlist"/>
        <w:ind w:left="1800"/>
        <w:jc w:val="both"/>
        <w:rPr>
          <w:rFonts w:cstheme="minorHAnsi"/>
          <w:sz w:val="26"/>
          <w:szCs w:val="26"/>
        </w:rPr>
      </w:pPr>
    </w:p>
    <w:p w14:paraId="67850681" w14:textId="01ACF698" w:rsidR="000418F4" w:rsidRDefault="0044072E" w:rsidP="007448A5">
      <w:pPr>
        <w:spacing w:after="0"/>
        <w:jc w:val="center"/>
        <w:rPr>
          <w:rFonts w:cstheme="minorHAnsi"/>
          <w:b/>
          <w:sz w:val="26"/>
          <w:szCs w:val="26"/>
        </w:rPr>
      </w:pPr>
      <w:r w:rsidRPr="00495DB3">
        <w:rPr>
          <w:rFonts w:cstheme="minorHAnsi"/>
          <w:b/>
          <w:sz w:val="26"/>
          <w:szCs w:val="26"/>
        </w:rPr>
        <w:t>§</w:t>
      </w:r>
      <w:r w:rsidR="00B57F8C">
        <w:rPr>
          <w:rFonts w:cstheme="minorHAnsi"/>
          <w:b/>
          <w:sz w:val="26"/>
          <w:szCs w:val="26"/>
        </w:rPr>
        <w:t xml:space="preserve"> </w:t>
      </w:r>
      <w:r w:rsidR="007F7FE5" w:rsidRPr="00495DB3">
        <w:rPr>
          <w:rFonts w:cstheme="minorHAnsi"/>
          <w:b/>
          <w:sz w:val="26"/>
          <w:szCs w:val="26"/>
        </w:rPr>
        <w:t>6</w:t>
      </w:r>
      <w:r w:rsidR="002D4F89" w:rsidRPr="00495DB3">
        <w:rPr>
          <w:rFonts w:cstheme="minorHAnsi"/>
          <w:b/>
          <w:sz w:val="26"/>
          <w:szCs w:val="26"/>
        </w:rPr>
        <w:t xml:space="preserve"> </w:t>
      </w:r>
      <w:r w:rsidR="00AB652D" w:rsidRPr="00495DB3">
        <w:rPr>
          <w:rFonts w:cstheme="minorHAnsi"/>
          <w:b/>
          <w:sz w:val="26"/>
          <w:szCs w:val="26"/>
        </w:rPr>
        <w:t xml:space="preserve"> </w:t>
      </w:r>
    </w:p>
    <w:p w14:paraId="75575F66" w14:textId="77777777" w:rsidR="00FD0FB6" w:rsidRPr="00495DB3" w:rsidRDefault="00143C79" w:rsidP="007448A5">
      <w:pPr>
        <w:spacing w:after="0"/>
        <w:jc w:val="center"/>
        <w:rPr>
          <w:rFonts w:cstheme="minorHAnsi"/>
          <w:b/>
          <w:sz w:val="26"/>
          <w:szCs w:val="26"/>
        </w:rPr>
      </w:pPr>
      <w:r w:rsidRPr="00495DB3">
        <w:rPr>
          <w:rFonts w:cstheme="minorHAnsi"/>
          <w:b/>
          <w:sz w:val="26"/>
          <w:szCs w:val="26"/>
        </w:rPr>
        <w:t>Przeznaczenie Funduszu</w:t>
      </w:r>
      <w:r w:rsidR="00287413" w:rsidRPr="00495DB3">
        <w:rPr>
          <w:rFonts w:cstheme="minorHAnsi"/>
          <w:b/>
          <w:sz w:val="26"/>
          <w:szCs w:val="26"/>
        </w:rPr>
        <w:t xml:space="preserve"> </w:t>
      </w:r>
    </w:p>
    <w:p w14:paraId="33F3B268" w14:textId="77777777" w:rsidR="005363D4" w:rsidRPr="00495DB3" w:rsidRDefault="005363D4" w:rsidP="00495DB3">
      <w:pPr>
        <w:pStyle w:val="Akapitzlist"/>
        <w:numPr>
          <w:ilvl w:val="0"/>
          <w:numId w:val="14"/>
        </w:numPr>
        <w:jc w:val="both"/>
        <w:rPr>
          <w:rFonts w:cstheme="minorHAnsi"/>
          <w:sz w:val="24"/>
          <w:szCs w:val="24"/>
        </w:rPr>
      </w:pPr>
      <w:r w:rsidRPr="00495DB3">
        <w:rPr>
          <w:rFonts w:cstheme="minorHAnsi"/>
          <w:sz w:val="24"/>
          <w:szCs w:val="24"/>
        </w:rPr>
        <w:t xml:space="preserve">Środki Funduszu mogą być przeznaczone na finansowanie (dofinansowanie): </w:t>
      </w:r>
    </w:p>
    <w:p w14:paraId="27101E6B" w14:textId="15766A12" w:rsidR="005363D4" w:rsidRPr="00495DB3" w:rsidRDefault="005363D4" w:rsidP="00495DB3">
      <w:pPr>
        <w:pStyle w:val="Akapitzlist"/>
        <w:numPr>
          <w:ilvl w:val="0"/>
          <w:numId w:val="15"/>
        </w:numPr>
        <w:jc w:val="both"/>
        <w:rPr>
          <w:rFonts w:cstheme="minorHAnsi"/>
          <w:sz w:val="24"/>
          <w:szCs w:val="24"/>
        </w:rPr>
      </w:pPr>
      <w:r w:rsidRPr="00495DB3">
        <w:rPr>
          <w:rFonts w:cstheme="minorHAnsi"/>
          <w:sz w:val="24"/>
          <w:szCs w:val="24"/>
        </w:rPr>
        <w:t>działalności kulturalno-oświatowej, sportowo-rekreacyjnej,</w:t>
      </w:r>
    </w:p>
    <w:p w14:paraId="306BB228" w14:textId="77777777" w:rsidR="005363D4" w:rsidRPr="00495DB3" w:rsidRDefault="005363D4" w:rsidP="00495DB3">
      <w:pPr>
        <w:pStyle w:val="Akapitzlist"/>
        <w:numPr>
          <w:ilvl w:val="0"/>
          <w:numId w:val="15"/>
        </w:numPr>
        <w:jc w:val="both"/>
        <w:rPr>
          <w:rFonts w:cstheme="minorHAnsi"/>
          <w:sz w:val="24"/>
          <w:szCs w:val="24"/>
        </w:rPr>
      </w:pPr>
      <w:r w:rsidRPr="00495DB3">
        <w:rPr>
          <w:rFonts w:cstheme="minorHAnsi"/>
          <w:sz w:val="24"/>
          <w:szCs w:val="24"/>
        </w:rPr>
        <w:t>wypoczynku</w:t>
      </w:r>
      <w:r w:rsidR="00540CF2" w:rsidRPr="00495DB3">
        <w:rPr>
          <w:rFonts w:cstheme="minorHAnsi"/>
          <w:sz w:val="24"/>
          <w:szCs w:val="24"/>
        </w:rPr>
        <w:t xml:space="preserve"> urlopowego Praco</w:t>
      </w:r>
      <w:r w:rsidR="007C00C0" w:rsidRPr="00495DB3">
        <w:rPr>
          <w:rFonts w:cstheme="minorHAnsi"/>
          <w:sz w:val="24"/>
          <w:szCs w:val="24"/>
        </w:rPr>
        <w:t>wnika organizowanego we własnym</w:t>
      </w:r>
      <w:r w:rsidR="00540CF2" w:rsidRPr="00495DB3">
        <w:rPr>
          <w:rFonts w:cstheme="minorHAnsi"/>
          <w:sz w:val="24"/>
          <w:szCs w:val="24"/>
        </w:rPr>
        <w:t xml:space="preserve"> zakresie</w:t>
      </w:r>
      <w:r w:rsidRPr="00495DB3">
        <w:rPr>
          <w:rFonts w:cstheme="minorHAnsi"/>
          <w:sz w:val="24"/>
          <w:szCs w:val="24"/>
        </w:rPr>
        <w:t xml:space="preserve"> tzw. ,,wczasy pod gruszą”</w:t>
      </w:r>
    </w:p>
    <w:p w14:paraId="2E9E86B8" w14:textId="77777777" w:rsidR="005363D4" w:rsidRPr="00495DB3" w:rsidRDefault="00540CF2" w:rsidP="00495DB3">
      <w:pPr>
        <w:pStyle w:val="Akapitzlist"/>
        <w:numPr>
          <w:ilvl w:val="0"/>
          <w:numId w:val="15"/>
        </w:numPr>
        <w:jc w:val="both"/>
        <w:rPr>
          <w:rFonts w:cstheme="minorHAnsi"/>
          <w:sz w:val="24"/>
          <w:szCs w:val="24"/>
        </w:rPr>
      </w:pPr>
      <w:r w:rsidRPr="00495DB3">
        <w:rPr>
          <w:rFonts w:cstheme="minorHAnsi"/>
          <w:sz w:val="24"/>
          <w:szCs w:val="24"/>
        </w:rPr>
        <w:lastRenderedPageBreak/>
        <w:t>bezzwrotnych zapomóg pieniężnych</w:t>
      </w:r>
      <w:r w:rsidR="00640274" w:rsidRPr="00495DB3">
        <w:rPr>
          <w:rFonts w:cstheme="minorHAnsi"/>
          <w:sz w:val="24"/>
          <w:szCs w:val="24"/>
        </w:rPr>
        <w:t xml:space="preserve"> i rzeczowych</w:t>
      </w:r>
      <w:r w:rsidRPr="00495DB3">
        <w:rPr>
          <w:rFonts w:cstheme="minorHAnsi"/>
          <w:sz w:val="24"/>
          <w:szCs w:val="24"/>
        </w:rPr>
        <w:t xml:space="preserve"> o charakterze losowym lub zdrowotnym,</w:t>
      </w:r>
      <w:r w:rsidR="00640274" w:rsidRPr="00495DB3">
        <w:rPr>
          <w:rFonts w:cstheme="minorHAnsi"/>
          <w:sz w:val="24"/>
          <w:szCs w:val="24"/>
        </w:rPr>
        <w:t xml:space="preserve"> w związku z trudną sytuacją materialną, życiową, rodzinną,</w:t>
      </w:r>
    </w:p>
    <w:p w14:paraId="12A300B0" w14:textId="77777777" w:rsidR="00540CF2" w:rsidRPr="00495DB3" w:rsidRDefault="00540CF2" w:rsidP="00495DB3">
      <w:pPr>
        <w:pStyle w:val="Akapitzlist"/>
        <w:numPr>
          <w:ilvl w:val="0"/>
          <w:numId w:val="15"/>
        </w:numPr>
        <w:jc w:val="both"/>
        <w:rPr>
          <w:rFonts w:cstheme="minorHAnsi"/>
          <w:sz w:val="24"/>
          <w:szCs w:val="24"/>
        </w:rPr>
      </w:pPr>
      <w:r w:rsidRPr="00495DB3">
        <w:rPr>
          <w:rFonts w:cstheme="minorHAnsi"/>
          <w:sz w:val="24"/>
          <w:szCs w:val="24"/>
        </w:rPr>
        <w:t xml:space="preserve">zwrotnych pożyczek na cele mieszkaniowe, </w:t>
      </w:r>
    </w:p>
    <w:p w14:paraId="125E0A20" w14:textId="77777777" w:rsidR="00540CF2" w:rsidRDefault="00551B88" w:rsidP="00495DB3">
      <w:pPr>
        <w:pStyle w:val="Akapitzlist"/>
        <w:numPr>
          <w:ilvl w:val="0"/>
          <w:numId w:val="15"/>
        </w:numPr>
        <w:jc w:val="both"/>
        <w:rPr>
          <w:rFonts w:cstheme="minorHAnsi"/>
          <w:sz w:val="24"/>
          <w:szCs w:val="24"/>
        </w:rPr>
      </w:pPr>
      <w:r w:rsidRPr="00495DB3">
        <w:rPr>
          <w:rFonts w:cstheme="minorHAnsi"/>
          <w:sz w:val="24"/>
          <w:szCs w:val="24"/>
        </w:rPr>
        <w:t>świadczeń świątecznych</w:t>
      </w:r>
      <w:r w:rsidR="00DE4E88" w:rsidRPr="00495DB3">
        <w:rPr>
          <w:rFonts w:cstheme="minorHAnsi"/>
          <w:sz w:val="24"/>
          <w:szCs w:val="24"/>
        </w:rPr>
        <w:t>.</w:t>
      </w:r>
    </w:p>
    <w:p w14:paraId="177083DB" w14:textId="77777777" w:rsidR="004E649C" w:rsidRPr="00495DB3" w:rsidRDefault="004E649C" w:rsidP="004E649C">
      <w:pPr>
        <w:pStyle w:val="Akapitzlist"/>
        <w:ind w:left="1080"/>
        <w:jc w:val="both"/>
        <w:rPr>
          <w:rFonts w:cstheme="minorHAnsi"/>
          <w:sz w:val="24"/>
          <w:szCs w:val="24"/>
        </w:rPr>
      </w:pPr>
    </w:p>
    <w:p w14:paraId="3CB72B37" w14:textId="7AD00070" w:rsidR="000418F4" w:rsidRDefault="00F42DFA" w:rsidP="007448A5">
      <w:pPr>
        <w:spacing w:after="0"/>
        <w:jc w:val="center"/>
        <w:rPr>
          <w:rFonts w:cstheme="minorHAnsi"/>
          <w:b/>
          <w:sz w:val="26"/>
          <w:szCs w:val="26"/>
        </w:rPr>
      </w:pPr>
      <w:r w:rsidRPr="00495DB3">
        <w:rPr>
          <w:rFonts w:cstheme="minorHAnsi"/>
          <w:b/>
          <w:sz w:val="26"/>
          <w:szCs w:val="26"/>
        </w:rPr>
        <w:t>§</w:t>
      </w:r>
      <w:r w:rsidR="00B57F8C">
        <w:rPr>
          <w:rFonts w:cstheme="minorHAnsi"/>
          <w:b/>
          <w:sz w:val="26"/>
          <w:szCs w:val="26"/>
        </w:rPr>
        <w:t xml:space="preserve"> </w:t>
      </w:r>
      <w:r w:rsidR="007F7FE5" w:rsidRPr="00495DB3">
        <w:rPr>
          <w:rFonts w:cstheme="minorHAnsi"/>
          <w:b/>
          <w:sz w:val="26"/>
          <w:szCs w:val="26"/>
        </w:rPr>
        <w:t>7</w:t>
      </w:r>
      <w:r w:rsidRPr="00495DB3">
        <w:rPr>
          <w:rFonts w:cstheme="minorHAnsi"/>
          <w:b/>
          <w:sz w:val="26"/>
          <w:szCs w:val="26"/>
        </w:rPr>
        <w:t xml:space="preserve"> </w:t>
      </w:r>
    </w:p>
    <w:p w14:paraId="5A01C2A8" w14:textId="77777777" w:rsidR="00F42DFA" w:rsidRPr="00495DB3" w:rsidRDefault="00F42DFA" w:rsidP="007448A5">
      <w:pPr>
        <w:spacing w:after="0"/>
        <w:jc w:val="center"/>
        <w:rPr>
          <w:rFonts w:cstheme="minorHAnsi"/>
          <w:b/>
          <w:sz w:val="26"/>
          <w:szCs w:val="26"/>
        </w:rPr>
      </w:pPr>
      <w:r w:rsidRPr="00495DB3">
        <w:rPr>
          <w:rFonts w:cstheme="minorHAnsi"/>
          <w:b/>
          <w:sz w:val="26"/>
          <w:szCs w:val="26"/>
        </w:rPr>
        <w:t>Zasady i warunki korzystania z Funduszu</w:t>
      </w:r>
    </w:p>
    <w:p w14:paraId="10959388" w14:textId="77777777" w:rsidR="00F42DFA" w:rsidRPr="00495DB3" w:rsidRDefault="00F42DFA" w:rsidP="00DD7DD3">
      <w:pPr>
        <w:pStyle w:val="Akapitzlist"/>
        <w:numPr>
          <w:ilvl w:val="0"/>
          <w:numId w:val="17"/>
        </w:numPr>
        <w:jc w:val="both"/>
        <w:rPr>
          <w:rFonts w:cstheme="minorHAnsi"/>
          <w:sz w:val="24"/>
          <w:szCs w:val="24"/>
        </w:rPr>
      </w:pPr>
      <w:r w:rsidRPr="00495DB3">
        <w:rPr>
          <w:rFonts w:cstheme="minorHAnsi"/>
          <w:sz w:val="24"/>
          <w:szCs w:val="24"/>
        </w:rPr>
        <w:t>Świadczenia z Funduszu przyznaje się na zasadach określonych w Regulaminie.</w:t>
      </w:r>
    </w:p>
    <w:p w14:paraId="55497C7B" w14:textId="77777777" w:rsidR="00965B9E" w:rsidRPr="00495DB3" w:rsidRDefault="00965B9E" w:rsidP="00DD7DD3">
      <w:pPr>
        <w:pStyle w:val="Akapitzlist"/>
        <w:numPr>
          <w:ilvl w:val="0"/>
          <w:numId w:val="17"/>
        </w:numPr>
        <w:jc w:val="both"/>
        <w:rPr>
          <w:rFonts w:cstheme="minorHAnsi"/>
          <w:sz w:val="24"/>
          <w:szCs w:val="24"/>
        </w:rPr>
      </w:pPr>
      <w:r w:rsidRPr="00495DB3">
        <w:rPr>
          <w:rFonts w:cstheme="minorHAnsi"/>
          <w:sz w:val="24"/>
          <w:szCs w:val="24"/>
        </w:rPr>
        <w:t xml:space="preserve">Przyznawanie indywidualnych ulgowych świadczeń oraz wysokość dopłat z Funduszu uzależniona jest od sytuacji życiowej, rodzinnej i materialnej osoby uprawnionej do korzystania z Funduszu. </w:t>
      </w:r>
    </w:p>
    <w:p w14:paraId="7F395DBC" w14:textId="77777777" w:rsidR="00F42DFA" w:rsidRPr="00495DB3" w:rsidRDefault="00F42DFA" w:rsidP="00DD7DD3">
      <w:pPr>
        <w:pStyle w:val="Akapitzlist"/>
        <w:numPr>
          <w:ilvl w:val="0"/>
          <w:numId w:val="17"/>
        </w:numPr>
        <w:jc w:val="both"/>
        <w:rPr>
          <w:rFonts w:cstheme="minorHAnsi"/>
          <w:sz w:val="24"/>
          <w:szCs w:val="24"/>
        </w:rPr>
      </w:pPr>
      <w:r w:rsidRPr="00495DB3">
        <w:rPr>
          <w:rFonts w:cstheme="minorHAnsi"/>
          <w:sz w:val="24"/>
          <w:szCs w:val="24"/>
        </w:rPr>
        <w:t>Ulgowe świadczenia oraz dopłaty, a także zapomogi o których mowa w §</w:t>
      </w:r>
      <w:r w:rsidR="000936B3" w:rsidRPr="00495DB3">
        <w:rPr>
          <w:rFonts w:cstheme="minorHAnsi"/>
          <w:sz w:val="24"/>
          <w:szCs w:val="24"/>
        </w:rPr>
        <w:t xml:space="preserve">6 </w:t>
      </w:r>
      <w:r w:rsidRPr="00495DB3">
        <w:rPr>
          <w:rFonts w:cstheme="minorHAnsi"/>
          <w:sz w:val="24"/>
          <w:szCs w:val="24"/>
        </w:rPr>
        <w:t>ust. 1 pkt 2-</w:t>
      </w:r>
      <w:r w:rsidR="00DD7DD3" w:rsidRPr="00495DB3">
        <w:rPr>
          <w:rFonts w:cstheme="minorHAnsi"/>
          <w:sz w:val="24"/>
          <w:szCs w:val="24"/>
        </w:rPr>
        <w:t xml:space="preserve">4 przyznawane są na wniosek osoby uprawnionej. Wnioski, których wzory stanowią załączniki do Regulaminu, składa się do Komisji Socjalnej. </w:t>
      </w:r>
    </w:p>
    <w:p w14:paraId="56CDFA72" w14:textId="18ADC8F8" w:rsidR="00DD7DD3" w:rsidRPr="00495DB3" w:rsidRDefault="00DD7DD3" w:rsidP="00DD7DD3">
      <w:pPr>
        <w:pStyle w:val="Akapitzlist"/>
        <w:numPr>
          <w:ilvl w:val="0"/>
          <w:numId w:val="17"/>
        </w:numPr>
        <w:jc w:val="both"/>
        <w:rPr>
          <w:rFonts w:cstheme="minorHAnsi"/>
          <w:sz w:val="24"/>
          <w:szCs w:val="24"/>
        </w:rPr>
      </w:pPr>
      <w:r w:rsidRPr="00495DB3">
        <w:rPr>
          <w:rFonts w:cstheme="minorHAnsi"/>
          <w:sz w:val="24"/>
          <w:szCs w:val="24"/>
        </w:rPr>
        <w:t>Decyzje dotyczące przyznawania świadczeń socjalnych osobom uprawnionym podejmuje Komisja Socjalna. Wypłata przyznanych świadczeń następuje po zatwierdzeniu decyzji przez Burmistrza, a podczas jego nieobecności</w:t>
      </w:r>
      <w:r w:rsidR="00B57F8C">
        <w:rPr>
          <w:rFonts w:cstheme="minorHAnsi"/>
          <w:sz w:val="24"/>
          <w:szCs w:val="24"/>
        </w:rPr>
        <w:t xml:space="preserve"> </w:t>
      </w:r>
      <w:r w:rsidRPr="00495DB3">
        <w:rPr>
          <w:rFonts w:cstheme="minorHAnsi"/>
          <w:sz w:val="24"/>
          <w:szCs w:val="24"/>
        </w:rPr>
        <w:t>- przez Zastępcę Burmistrza.</w:t>
      </w:r>
    </w:p>
    <w:p w14:paraId="370DB8B6" w14:textId="77777777" w:rsidR="00DD7DD3" w:rsidRPr="00495DB3" w:rsidRDefault="00965B9E" w:rsidP="00DD7DD3">
      <w:pPr>
        <w:pStyle w:val="Akapitzlist"/>
        <w:numPr>
          <w:ilvl w:val="0"/>
          <w:numId w:val="17"/>
        </w:numPr>
        <w:jc w:val="both"/>
        <w:rPr>
          <w:rFonts w:cstheme="minorHAnsi"/>
          <w:sz w:val="24"/>
          <w:szCs w:val="24"/>
        </w:rPr>
      </w:pPr>
      <w:r w:rsidRPr="00495DB3">
        <w:rPr>
          <w:rFonts w:cstheme="minorHAnsi"/>
          <w:sz w:val="24"/>
          <w:szCs w:val="24"/>
        </w:rPr>
        <w:t>Do określenia sytuacji materialnej osób uprawnionych, o której mowa w §</w:t>
      </w:r>
      <w:r w:rsidR="000936B3" w:rsidRPr="00495DB3">
        <w:rPr>
          <w:rFonts w:cstheme="minorHAnsi"/>
          <w:sz w:val="24"/>
          <w:szCs w:val="24"/>
        </w:rPr>
        <w:t>7</w:t>
      </w:r>
      <w:r w:rsidRPr="00495DB3">
        <w:rPr>
          <w:rFonts w:cstheme="minorHAnsi"/>
          <w:sz w:val="24"/>
          <w:szCs w:val="24"/>
        </w:rPr>
        <w:t xml:space="preserve"> ust. 2, przyjmuje się średni miesięczny dochód </w:t>
      </w:r>
      <w:r w:rsidR="0023282E" w:rsidRPr="00495DB3">
        <w:rPr>
          <w:rFonts w:cstheme="minorHAnsi"/>
          <w:sz w:val="24"/>
          <w:szCs w:val="24"/>
        </w:rPr>
        <w:t>brutto</w:t>
      </w:r>
      <w:r w:rsidRPr="00495DB3">
        <w:rPr>
          <w:rFonts w:cstheme="minorHAnsi"/>
          <w:sz w:val="24"/>
          <w:szCs w:val="24"/>
        </w:rPr>
        <w:t xml:space="preserve"> </w:t>
      </w:r>
      <w:r w:rsidR="004A2B97" w:rsidRPr="00495DB3">
        <w:rPr>
          <w:rFonts w:cstheme="minorHAnsi"/>
          <w:sz w:val="24"/>
          <w:szCs w:val="24"/>
        </w:rPr>
        <w:t>na osobę w rodzinie uprawnionego</w:t>
      </w:r>
      <w:r w:rsidRPr="00495DB3">
        <w:rPr>
          <w:rFonts w:cstheme="minorHAnsi"/>
          <w:sz w:val="24"/>
          <w:szCs w:val="24"/>
        </w:rPr>
        <w:t xml:space="preserve">, osiągnięty w okresie 3 miesięcy poprzedzających miesiąc złożenia wniosku </w:t>
      </w:r>
      <w:r w:rsidR="00495DB3" w:rsidRPr="00495DB3">
        <w:rPr>
          <w:rFonts w:cstheme="minorHAnsi"/>
          <w:sz w:val="24"/>
          <w:szCs w:val="24"/>
        </w:rPr>
        <w:br/>
      </w:r>
      <w:r w:rsidRPr="00495DB3">
        <w:rPr>
          <w:rFonts w:cstheme="minorHAnsi"/>
          <w:sz w:val="24"/>
          <w:szCs w:val="24"/>
        </w:rPr>
        <w:t xml:space="preserve">o przyznanie świadczenia, wykazany w oświadczeniu pracownika stanowiącym załącznik nr </w:t>
      </w:r>
      <w:r w:rsidR="00DE4E88" w:rsidRPr="00495DB3">
        <w:rPr>
          <w:rFonts w:cstheme="minorHAnsi"/>
          <w:sz w:val="24"/>
          <w:szCs w:val="24"/>
        </w:rPr>
        <w:t>2 do</w:t>
      </w:r>
      <w:r w:rsidRPr="00495DB3">
        <w:rPr>
          <w:rFonts w:cstheme="minorHAnsi"/>
          <w:sz w:val="24"/>
          <w:szCs w:val="24"/>
        </w:rPr>
        <w:t xml:space="preserve"> Regulaminu.</w:t>
      </w:r>
    </w:p>
    <w:p w14:paraId="2473FB08" w14:textId="77777777" w:rsidR="00A32540" w:rsidRPr="00495DB3" w:rsidRDefault="00A32540" w:rsidP="00DD7DD3">
      <w:pPr>
        <w:pStyle w:val="Akapitzlist"/>
        <w:numPr>
          <w:ilvl w:val="0"/>
          <w:numId w:val="17"/>
        </w:numPr>
        <w:jc w:val="both"/>
        <w:rPr>
          <w:rFonts w:cstheme="minorHAnsi"/>
          <w:sz w:val="24"/>
          <w:szCs w:val="24"/>
        </w:rPr>
      </w:pPr>
      <w:r w:rsidRPr="00495DB3">
        <w:rPr>
          <w:rFonts w:cstheme="minorHAnsi"/>
          <w:sz w:val="24"/>
          <w:szCs w:val="24"/>
        </w:rPr>
        <w:t xml:space="preserve">Niezłożenie oświadczenia o uzyskanych dochodach skutkuje zakwalifikowaniem uprawnionego do </w:t>
      </w:r>
      <w:r w:rsidR="00843A04" w:rsidRPr="00495DB3">
        <w:rPr>
          <w:rFonts w:cstheme="minorHAnsi"/>
          <w:sz w:val="24"/>
          <w:szCs w:val="24"/>
        </w:rPr>
        <w:t xml:space="preserve">najwyższego progu dochodowego (tj. otrzyma świadczenie </w:t>
      </w:r>
      <w:r w:rsidR="00495DB3" w:rsidRPr="00495DB3">
        <w:rPr>
          <w:rFonts w:cstheme="minorHAnsi"/>
          <w:sz w:val="24"/>
          <w:szCs w:val="24"/>
        </w:rPr>
        <w:br/>
      </w:r>
      <w:r w:rsidR="00843A04" w:rsidRPr="00495DB3">
        <w:rPr>
          <w:rFonts w:cstheme="minorHAnsi"/>
          <w:sz w:val="24"/>
          <w:szCs w:val="24"/>
        </w:rPr>
        <w:t>w wysokości jak osoba z najwyższymi dochodami).</w:t>
      </w:r>
    </w:p>
    <w:p w14:paraId="10721E60" w14:textId="77777777" w:rsidR="00A32540" w:rsidRPr="00495DB3" w:rsidRDefault="00A32540" w:rsidP="00DD7DD3">
      <w:pPr>
        <w:pStyle w:val="Akapitzlist"/>
        <w:numPr>
          <w:ilvl w:val="0"/>
          <w:numId w:val="17"/>
        </w:numPr>
        <w:jc w:val="both"/>
        <w:rPr>
          <w:rFonts w:cstheme="minorHAnsi"/>
          <w:sz w:val="24"/>
          <w:szCs w:val="24"/>
        </w:rPr>
      </w:pPr>
      <w:r w:rsidRPr="00495DB3">
        <w:rPr>
          <w:rFonts w:cstheme="minorHAnsi"/>
          <w:sz w:val="24"/>
          <w:szCs w:val="24"/>
        </w:rPr>
        <w:t>Osoba uprawniona do korzystania z Funduszu, która złożyła nieprawdziwe oświadczenie o wysokości dochodów uprawniających do świadczenia lub przedłożyła sfałszowany dokument, traci prawo do korzystania z Funduszu przez kolejne 5 lat działalności socjalnej Funduszu. Decyzję w przedmiocie pozbawienia prawa do świadczeń podejmuje Burmistrz na wniosek Komisji Socjalnej.</w:t>
      </w:r>
    </w:p>
    <w:p w14:paraId="085053B4" w14:textId="19B91DD2" w:rsidR="00540CF2" w:rsidRDefault="000E2282" w:rsidP="007448A5">
      <w:pPr>
        <w:pStyle w:val="Akapitzlist"/>
        <w:numPr>
          <w:ilvl w:val="0"/>
          <w:numId w:val="17"/>
        </w:numPr>
        <w:jc w:val="both"/>
        <w:rPr>
          <w:rFonts w:cstheme="minorHAnsi"/>
          <w:sz w:val="24"/>
          <w:szCs w:val="24"/>
        </w:rPr>
      </w:pPr>
      <w:r w:rsidRPr="00495DB3">
        <w:rPr>
          <w:rFonts w:cstheme="minorHAnsi"/>
          <w:sz w:val="24"/>
          <w:szCs w:val="24"/>
        </w:rPr>
        <w:t>Świadczenia socjalne przyznawane z Funduszu są uznaniową formą pomocy. Osoba uprawniona nie może dochodzić żadnych roszczeń w przypadku odmowy przyznania świadczenia lub przyznania świadczenia w wysokości niższej niż wnioskowana.</w:t>
      </w:r>
    </w:p>
    <w:p w14:paraId="527F2A1F" w14:textId="77777777" w:rsidR="004E649C" w:rsidRPr="007448A5" w:rsidRDefault="004E649C" w:rsidP="004E649C">
      <w:pPr>
        <w:pStyle w:val="Akapitzlist"/>
        <w:jc w:val="both"/>
        <w:rPr>
          <w:rFonts w:cstheme="minorHAnsi"/>
          <w:sz w:val="24"/>
          <w:szCs w:val="24"/>
        </w:rPr>
      </w:pPr>
    </w:p>
    <w:p w14:paraId="0CA7CEDA" w14:textId="0892124B" w:rsidR="000418F4" w:rsidRPr="007448A5" w:rsidRDefault="00540CF2" w:rsidP="007448A5">
      <w:pPr>
        <w:spacing w:after="0"/>
        <w:jc w:val="center"/>
        <w:rPr>
          <w:rFonts w:cstheme="minorHAnsi"/>
          <w:b/>
          <w:sz w:val="26"/>
          <w:szCs w:val="26"/>
        </w:rPr>
      </w:pPr>
      <w:r w:rsidRPr="007448A5">
        <w:rPr>
          <w:rFonts w:cstheme="minorHAnsi"/>
          <w:b/>
          <w:sz w:val="26"/>
          <w:szCs w:val="26"/>
        </w:rPr>
        <w:t xml:space="preserve">§ </w:t>
      </w:r>
      <w:r w:rsidR="007F7FE5" w:rsidRPr="007448A5">
        <w:rPr>
          <w:rFonts w:cstheme="minorHAnsi"/>
          <w:b/>
          <w:sz w:val="26"/>
          <w:szCs w:val="26"/>
        </w:rPr>
        <w:t>8</w:t>
      </w:r>
    </w:p>
    <w:p w14:paraId="1CB725FD" w14:textId="77777777" w:rsidR="00540CF2" w:rsidRPr="00495DB3" w:rsidRDefault="00540CF2" w:rsidP="007448A5">
      <w:pPr>
        <w:spacing w:after="0"/>
        <w:jc w:val="center"/>
        <w:rPr>
          <w:rFonts w:cstheme="minorHAnsi"/>
          <w:b/>
          <w:sz w:val="26"/>
          <w:szCs w:val="26"/>
        </w:rPr>
      </w:pPr>
      <w:r w:rsidRPr="00495DB3">
        <w:rPr>
          <w:rFonts w:cstheme="minorHAnsi"/>
          <w:b/>
          <w:sz w:val="26"/>
          <w:szCs w:val="26"/>
        </w:rPr>
        <w:t>Dofinansowanie do wypoczynku urlopowego tzw. ,,wczasy pod gruszą”</w:t>
      </w:r>
    </w:p>
    <w:p w14:paraId="39391581" w14:textId="77777777" w:rsidR="007C00C0" w:rsidRPr="00495DB3" w:rsidRDefault="007C00C0" w:rsidP="00495DB3">
      <w:pPr>
        <w:pStyle w:val="Akapitzlist"/>
        <w:numPr>
          <w:ilvl w:val="0"/>
          <w:numId w:val="16"/>
        </w:numPr>
        <w:ind w:left="709"/>
        <w:jc w:val="both"/>
        <w:rPr>
          <w:rFonts w:cstheme="minorHAnsi"/>
          <w:sz w:val="24"/>
          <w:szCs w:val="24"/>
        </w:rPr>
      </w:pPr>
      <w:r w:rsidRPr="00495DB3">
        <w:rPr>
          <w:rFonts w:cstheme="minorHAnsi"/>
          <w:sz w:val="24"/>
          <w:szCs w:val="24"/>
        </w:rPr>
        <w:t>Dofinansowanie wypo</w:t>
      </w:r>
      <w:r w:rsidR="00B033B0" w:rsidRPr="00495DB3">
        <w:rPr>
          <w:rFonts w:cstheme="minorHAnsi"/>
          <w:sz w:val="24"/>
          <w:szCs w:val="24"/>
        </w:rPr>
        <w:t>czynku urlopowego tzw. ,,wczasy</w:t>
      </w:r>
      <w:r w:rsidRPr="00495DB3">
        <w:rPr>
          <w:rFonts w:cstheme="minorHAnsi"/>
          <w:sz w:val="24"/>
          <w:szCs w:val="24"/>
        </w:rPr>
        <w:t xml:space="preserve"> pod gruszą” przysługuje raz </w:t>
      </w:r>
      <w:r w:rsidR="00495DB3">
        <w:rPr>
          <w:rFonts w:cstheme="minorHAnsi"/>
          <w:sz w:val="24"/>
          <w:szCs w:val="24"/>
        </w:rPr>
        <w:br/>
      </w:r>
      <w:r w:rsidRPr="00495DB3">
        <w:rPr>
          <w:rFonts w:cstheme="minorHAnsi"/>
          <w:sz w:val="24"/>
          <w:szCs w:val="24"/>
        </w:rPr>
        <w:t xml:space="preserve">w roku każdemu Pracownikowi korzystającemu w danym roku kalendarzowym </w:t>
      </w:r>
      <w:r w:rsidR="00495DB3">
        <w:rPr>
          <w:rFonts w:cstheme="minorHAnsi"/>
          <w:sz w:val="24"/>
          <w:szCs w:val="24"/>
        </w:rPr>
        <w:br/>
      </w:r>
      <w:r w:rsidRPr="00495DB3">
        <w:rPr>
          <w:rFonts w:cstheme="minorHAnsi"/>
          <w:sz w:val="24"/>
          <w:szCs w:val="24"/>
        </w:rPr>
        <w:t>z urlopu wypoczynkowego w wymiarze co najmniej</w:t>
      </w:r>
      <w:r w:rsidR="00495DB3">
        <w:rPr>
          <w:rFonts w:cstheme="minorHAnsi"/>
          <w:sz w:val="24"/>
          <w:szCs w:val="24"/>
        </w:rPr>
        <w:t xml:space="preserve"> </w:t>
      </w:r>
      <w:r w:rsidRPr="00495DB3">
        <w:rPr>
          <w:rFonts w:cstheme="minorHAnsi"/>
          <w:sz w:val="24"/>
          <w:szCs w:val="24"/>
        </w:rPr>
        <w:t xml:space="preserve">14 kolejnych dni kalendarzowych. </w:t>
      </w:r>
    </w:p>
    <w:p w14:paraId="5DFAD159" w14:textId="77777777" w:rsidR="007C00C0" w:rsidRPr="00495DB3" w:rsidRDefault="007C00C0" w:rsidP="00495DB3">
      <w:pPr>
        <w:pStyle w:val="Akapitzlist"/>
        <w:numPr>
          <w:ilvl w:val="0"/>
          <w:numId w:val="16"/>
        </w:numPr>
        <w:ind w:left="709"/>
        <w:jc w:val="both"/>
        <w:rPr>
          <w:rFonts w:cstheme="minorHAnsi"/>
          <w:sz w:val="24"/>
          <w:szCs w:val="24"/>
        </w:rPr>
      </w:pPr>
      <w:r w:rsidRPr="00495DB3">
        <w:rPr>
          <w:rFonts w:cstheme="minorHAnsi"/>
          <w:sz w:val="24"/>
          <w:szCs w:val="24"/>
        </w:rPr>
        <w:t>Warunkiem ubiegania się o dofinansowanie jest złożenie przez Pr</w:t>
      </w:r>
      <w:r w:rsidR="00DE4E88" w:rsidRPr="00495DB3">
        <w:rPr>
          <w:rFonts w:cstheme="minorHAnsi"/>
          <w:sz w:val="24"/>
          <w:szCs w:val="24"/>
        </w:rPr>
        <w:t>acownika wniosku (załącznik nr 3</w:t>
      </w:r>
      <w:r w:rsidR="00B033B0" w:rsidRPr="00495DB3">
        <w:rPr>
          <w:rFonts w:cstheme="minorHAnsi"/>
          <w:sz w:val="24"/>
          <w:szCs w:val="24"/>
        </w:rPr>
        <w:t xml:space="preserve"> do Regulaminu</w:t>
      </w:r>
      <w:r w:rsidRPr="00495DB3">
        <w:rPr>
          <w:rFonts w:cstheme="minorHAnsi"/>
          <w:sz w:val="24"/>
          <w:szCs w:val="24"/>
        </w:rPr>
        <w:t>), oświadczenia o dochod</w:t>
      </w:r>
      <w:r w:rsidR="00DE4E88" w:rsidRPr="00495DB3">
        <w:rPr>
          <w:rFonts w:cstheme="minorHAnsi"/>
          <w:sz w:val="24"/>
          <w:szCs w:val="24"/>
        </w:rPr>
        <w:t>zie (załącznik nr 2</w:t>
      </w:r>
      <w:r w:rsidR="00B033B0" w:rsidRPr="00495DB3">
        <w:rPr>
          <w:rFonts w:cstheme="minorHAnsi"/>
          <w:sz w:val="24"/>
          <w:szCs w:val="24"/>
        </w:rPr>
        <w:t xml:space="preserve"> do </w:t>
      </w:r>
      <w:r w:rsidR="00B033B0" w:rsidRPr="00495DB3">
        <w:rPr>
          <w:rFonts w:cstheme="minorHAnsi"/>
          <w:sz w:val="24"/>
          <w:szCs w:val="24"/>
        </w:rPr>
        <w:lastRenderedPageBreak/>
        <w:t>Regulaminu</w:t>
      </w:r>
      <w:r w:rsidRPr="00495DB3">
        <w:rPr>
          <w:rFonts w:cstheme="minorHAnsi"/>
          <w:sz w:val="24"/>
          <w:szCs w:val="24"/>
        </w:rPr>
        <w:t>)</w:t>
      </w:r>
      <w:r w:rsidR="00B033B0" w:rsidRPr="00495DB3">
        <w:rPr>
          <w:rFonts w:cstheme="minorHAnsi"/>
          <w:sz w:val="24"/>
          <w:szCs w:val="24"/>
        </w:rPr>
        <w:t xml:space="preserve"> oraz karty urlopowej potwi</w:t>
      </w:r>
      <w:r w:rsidR="008B71C5" w:rsidRPr="00495DB3">
        <w:rPr>
          <w:rFonts w:cstheme="minorHAnsi"/>
          <w:sz w:val="24"/>
          <w:szCs w:val="24"/>
        </w:rPr>
        <w:t>erdzającej wykorzystanie urlopu (załącznik nr 4 do Regulaminu).</w:t>
      </w:r>
    </w:p>
    <w:p w14:paraId="7A3E3B37" w14:textId="77777777" w:rsidR="00B033B0" w:rsidRPr="00495DB3" w:rsidRDefault="00A14DC9" w:rsidP="00495DB3">
      <w:pPr>
        <w:pStyle w:val="Akapitzlist"/>
        <w:numPr>
          <w:ilvl w:val="0"/>
          <w:numId w:val="16"/>
        </w:numPr>
        <w:ind w:left="709"/>
        <w:jc w:val="both"/>
        <w:rPr>
          <w:rFonts w:cstheme="minorHAnsi"/>
          <w:sz w:val="24"/>
          <w:szCs w:val="24"/>
        </w:rPr>
      </w:pPr>
      <w:r w:rsidRPr="00495DB3">
        <w:rPr>
          <w:rFonts w:cstheme="minorHAnsi"/>
          <w:sz w:val="24"/>
          <w:szCs w:val="24"/>
        </w:rPr>
        <w:t>W razie przerwania urlopu</w:t>
      </w:r>
      <w:r w:rsidR="00AC7529" w:rsidRPr="00495DB3">
        <w:rPr>
          <w:rFonts w:cstheme="minorHAnsi"/>
          <w:sz w:val="24"/>
          <w:szCs w:val="24"/>
        </w:rPr>
        <w:t xml:space="preserve"> </w:t>
      </w:r>
      <w:r w:rsidRPr="00495DB3">
        <w:rPr>
          <w:rFonts w:cstheme="minorHAnsi"/>
          <w:sz w:val="24"/>
          <w:szCs w:val="24"/>
        </w:rPr>
        <w:t>przed upływem 14 dnia kalendarzowego</w:t>
      </w:r>
      <w:r w:rsidR="00AC7529" w:rsidRPr="00495DB3">
        <w:rPr>
          <w:rFonts w:cstheme="minorHAnsi"/>
          <w:sz w:val="24"/>
          <w:szCs w:val="24"/>
        </w:rPr>
        <w:t>, Pracownik zobowiązany jest do zwrotu wypłaconego świadczenia w terminie 1 miesiąca licząc od dnia, w którym urlop został przerwany.</w:t>
      </w:r>
    </w:p>
    <w:p w14:paraId="40729ECC" w14:textId="77777777" w:rsidR="00AC7529" w:rsidRDefault="00AC7529" w:rsidP="00495DB3">
      <w:pPr>
        <w:pStyle w:val="Akapitzlist"/>
        <w:numPr>
          <w:ilvl w:val="0"/>
          <w:numId w:val="16"/>
        </w:numPr>
        <w:ind w:left="709"/>
        <w:jc w:val="both"/>
        <w:rPr>
          <w:rFonts w:cstheme="minorHAnsi"/>
          <w:sz w:val="24"/>
          <w:szCs w:val="24"/>
        </w:rPr>
      </w:pPr>
      <w:r w:rsidRPr="00495DB3">
        <w:rPr>
          <w:rFonts w:cstheme="minorHAnsi"/>
          <w:sz w:val="24"/>
          <w:szCs w:val="24"/>
        </w:rPr>
        <w:t xml:space="preserve">Wysokość dofinansowania do wypoczynku urlopowego </w:t>
      </w:r>
      <w:r w:rsidR="0074273F" w:rsidRPr="00495DB3">
        <w:rPr>
          <w:rFonts w:cstheme="minorHAnsi"/>
          <w:sz w:val="24"/>
          <w:szCs w:val="24"/>
        </w:rPr>
        <w:t xml:space="preserve">jest zróżnicowana ze względu na sytuację materialną pracownika i </w:t>
      </w:r>
      <w:r w:rsidR="00747998" w:rsidRPr="00495DB3">
        <w:rPr>
          <w:rFonts w:cstheme="minorHAnsi"/>
          <w:sz w:val="24"/>
          <w:szCs w:val="24"/>
        </w:rPr>
        <w:t>określana corocznie w Planie Rzeczowo-Finansowym.</w:t>
      </w:r>
    </w:p>
    <w:p w14:paraId="737FBEA0" w14:textId="77777777" w:rsidR="004E649C" w:rsidRPr="00495DB3" w:rsidRDefault="004E649C" w:rsidP="004E649C">
      <w:pPr>
        <w:pStyle w:val="Akapitzlist"/>
        <w:ind w:left="709"/>
        <w:jc w:val="both"/>
        <w:rPr>
          <w:rFonts w:cstheme="minorHAnsi"/>
          <w:sz w:val="24"/>
          <w:szCs w:val="24"/>
        </w:rPr>
      </w:pPr>
    </w:p>
    <w:p w14:paraId="05FEAEA5" w14:textId="77777777" w:rsidR="000418F4" w:rsidRDefault="00F42DFA" w:rsidP="007448A5">
      <w:pPr>
        <w:spacing w:after="0"/>
        <w:jc w:val="center"/>
        <w:rPr>
          <w:rFonts w:cstheme="minorHAnsi"/>
          <w:b/>
          <w:sz w:val="26"/>
          <w:szCs w:val="26"/>
        </w:rPr>
      </w:pPr>
      <w:r w:rsidRPr="00495DB3">
        <w:rPr>
          <w:rFonts w:cstheme="minorHAnsi"/>
          <w:b/>
          <w:sz w:val="26"/>
          <w:szCs w:val="26"/>
        </w:rPr>
        <w:t xml:space="preserve">§ </w:t>
      </w:r>
      <w:r w:rsidR="007F7FE5" w:rsidRPr="00495DB3">
        <w:rPr>
          <w:rFonts w:cstheme="minorHAnsi"/>
          <w:b/>
          <w:sz w:val="26"/>
          <w:szCs w:val="26"/>
        </w:rPr>
        <w:t>9</w:t>
      </w:r>
      <w:r w:rsidRPr="00495DB3">
        <w:rPr>
          <w:rFonts w:cstheme="minorHAnsi"/>
          <w:b/>
          <w:sz w:val="26"/>
          <w:szCs w:val="26"/>
        </w:rPr>
        <w:t xml:space="preserve"> </w:t>
      </w:r>
    </w:p>
    <w:p w14:paraId="167E987B" w14:textId="77777777" w:rsidR="00F42DFA" w:rsidRPr="00495DB3" w:rsidRDefault="00D0541F" w:rsidP="007448A5">
      <w:pPr>
        <w:spacing w:after="0"/>
        <w:jc w:val="center"/>
        <w:rPr>
          <w:rFonts w:cstheme="minorHAnsi"/>
          <w:b/>
          <w:sz w:val="26"/>
          <w:szCs w:val="26"/>
        </w:rPr>
      </w:pPr>
      <w:r w:rsidRPr="00495DB3">
        <w:rPr>
          <w:rFonts w:cstheme="minorHAnsi"/>
          <w:b/>
          <w:sz w:val="26"/>
          <w:szCs w:val="26"/>
        </w:rPr>
        <w:t>Pożyczki na cele mieszkaniowe</w:t>
      </w:r>
    </w:p>
    <w:p w14:paraId="11AC646D" w14:textId="77777777" w:rsidR="00D0541F" w:rsidRPr="00495DB3" w:rsidRDefault="00495DB3" w:rsidP="00495DB3">
      <w:pPr>
        <w:pStyle w:val="Akapitzlist"/>
        <w:numPr>
          <w:ilvl w:val="0"/>
          <w:numId w:val="18"/>
        </w:numPr>
        <w:ind w:left="709"/>
        <w:jc w:val="both"/>
        <w:rPr>
          <w:rFonts w:cstheme="minorHAnsi"/>
          <w:sz w:val="24"/>
          <w:szCs w:val="24"/>
        </w:rPr>
      </w:pPr>
      <w:r w:rsidRPr="00495DB3">
        <w:rPr>
          <w:rFonts w:cstheme="minorHAnsi"/>
          <w:sz w:val="24"/>
          <w:szCs w:val="24"/>
        </w:rPr>
        <w:t>P</w:t>
      </w:r>
      <w:r w:rsidR="00D0541F" w:rsidRPr="00495DB3">
        <w:rPr>
          <w:rFonts w:cstheme="minorHAnsi"/>
          <w:sz w:val="24"/>
          <w:szCs w:val="24"/>
        </w:rPr>
        <w:t>ożyczki na cele mieszkaniowe mogą być udzielone na:</w:t>
      </w:r>
    </w:p>
    <w:p w14:paraId="1D9576DA"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u</w:t>
      </w:r>
      <w:r w:rsidR="00D0541F" w:rsidRPr="00495DB3">
        <w:rPr>
          <w:rFonts w:cstheme="minorHAnsi"/>
          <w:sz w:val="24"/>
          <w:szCs w:val="24"/>
        </w:rPr>
        <w:t>zupełnienie wkładu mieszkaniowego do spółdzielni mieszkaniowej,</w:t>
      </w:r>
    </w:p>
    <w:p w14:paraId="09FD4717"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b</w:t>
      </w:r>
      <w:r w:rsidR="00D0541F" w:rsidRPr="00495DB3">
        <w:rPr>
          <w:rFonts w:cstheme="minorHAnsi"/>
          <w:sz w:val="24"/>
          <w:szCs w:val="24"/>
        </w:rPr>
        <w:t>udowę domu jednorodzinnego,</w:t>
      </w:r>
    </w:p>
    <w:p w14:paraId="549CF22E"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r</w:t>
      </w:r>
      <w:r w:rsidR="00D0541F" w:rsidRPr="00495DB3">
        <w:rPr>
          <w:rFonts w:cstheme="minorHAnsi"/>
          <w:sz w:val="24"/>
          <w:szCs w:val="24"/>
        </w:rPr>
        <w:t>ozbudowę domu jednorodzinnego,</w:t>
      </w:r>
    </w:p>
    <w:p w14:paraId="2403AABA"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z</w:t>
      </w:r>
      <w:r w:rsidR="00D0541F" w:rsidRPr="00495DB3">
        <w:rPr>
          <w:rFonts w:cstheme="minorHAnsi"/>
          <w:sz w:val="24"/>
          <w:szCs w:val="24"/>
        </w:rPr>
        <w:t>akup budynku mieszkalnego lub mieszkania,</w:t>
      </w:r>
    </w:p>
    <w:p w14:paraId="3BB95725"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w</w:t>
      </w:r>
      <w:r w:rsidR="00D0541F" w:rsidRPr="00495DB3">
        <w:rPr>
          <w:rFonts w:cstheme="minorHAnsi"/>
          <w:sz w:val="24"/>
          <w:szCs w:val="24"/>
        </w:rPr>
        <w:t>ykup mieszkania dotychczas zajmowanego,</w:t>
      </w:r>
    </w:p>
    <w:p w14:paraId="5050FB69" w14:textId="77777777" w:rsidR="00D0541F"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r</w:t>
      </w:r>
      <w:r w:rsidR="00D0541F" w:rsidRPr="00495DB3">
        <w:rPr>
          <w:rFonts w:cstheme="minorHAnsi"/>
          <w:sz w:val="24"/>
          <w:szCs w:val="24"/>
        </w:rPr>
        <w:t xml:space="preserve">emont mieszkania bądź domu jednorodzinnego, w tym przystosowania </w:t>
      </w:r>
      <w:r w:rsidR="00BC1094" w:rsidRPr="00495DB3">
        <w:rPr>
          <w:rFonts w:cstheme="minorHAnsi"/>
          <w:sz w:val="24"/>
          <w:szCs w:val="24"/>
        </w:rPr>
        <w:t>mieszkań dla potrzeb osób niepełnosprawnych</w:t>
      </w:r>
      <w:r w:rsidR="00766886" w:rsidRPr="00495DB3">
        <w:rPr>
          <w:rFonts w:cstheme="minorHAnsi"/>
          <w:sz w:val="24"/>
          <w:szCs w:val="24"/>
        </w:rPr>
        <w:t>,</w:t>
      </w:r>
    </w:p>
    <w:p w14:paraId="4DC9C43C" w14:textId="77777777" w:rsidR="00BC1094" w:rsidRPr="00495DB3" w:rsidRDefault="00DE6F16" w:rsidP="00495DB3">
      <w:pPr>
        <w:pStyle w:val="Akapitzlist"/>
        <w:numPr>
          <w:ilvl w:val="0"/>
          <w:numId w:val="19"/>
        </w:numPr>
        <w:ind w:left="1134"/>
        <w:jc w:val="both"/>
        <w:rPr>
          <w:rFonts w:cstheme="minorHAnsi"/>
          <w:sz w:val="24"/>
          <w:szCs w:val="24"/>
        </w:rPr>
      </w:pPr>
      <w:r>
        <w:rPr>
          <w:rFonts w:cstheme="minorHAnsi"/>
          <w:sz w:val="24"/>
          <w:szCs w:val="24"/>
        </w:rPr>
        <w:t>m</w:t>
      </w:r>
      <w:r w:rsidR="00BC1094" w:rsidRPr="00495DB3">
        <w:rPr>
          <w:rFonts w:cstheme="minorHAnsi"/>
          <w:sz w:val="24"/>
          <w:szCs w:val="24"/>
        </w:rPr>
        <w:t>odernizację i przebudowę pomieszczeń niemieszkalnych na lokal mieszkalny.</w:t>
      </w:r>
    </w:p>
    <w:p w14:paraId="507A0A83" w14:textId="77777777" w:rsidR="008E2D02" w:rsidRPr="00495DB3" w:rsidRDefault="008E2D02" w:rsidP="00495DB3">
      <w:pPr>
        <w:pStyle w:val="Akapitzlist"/>
        <w:numPr>
          <w:ilvl w:val="0"/>
          <w:numId w:val="18"/>
        </w:numPr>
        <w:ind w:left="709"/>
        <w:jc w:val="both"/>
        <w:rPr>
          <w:rFonts w:cstheme="minorHAnsi"/>
          <w:sz w:val="24"/>
          <w:szCs w:val="24"/>
        </w:rPr>
      </w:pPr>
      <w:r w:rsidRPr="00495DB3">
        <w:rPr>
          <w:rFonts w:cstheme="minorHAnsi"/>
          <w:sz w:val="24"/>
          <w:szCs w:val="24"/>
        </w:rPr>
        <w:t>Warunkiem przyznania pożyczki jest całkowita spłata poprzednio uzyskanej pożyczki.</w:t>
      </w:r>
    </w:p>
    <w:p w14:paraId="74F21FD3" w14:textId="77777777" w:rsidR="00D0541F" w:rsidRPr="00495DB3" w:rsidRDefault="00BC1094" w:rsidP="00495DB3">
      <w:pPr>
        <w:pStyle w:val="Akapitzlist"/>
        <w:numPr>
          <w:ilvl w:val="0"/>
          <w:numId w:val="18"/>
        </w:numPr>
        <w:ind w:left="709"/>
        <w:jc w:val="both"/>
        <w:rPr>
          <w:rFonts w:cstheme="minorHAnsi"/>
          <w:sz w:val="24"/>
          <w:szCs w:val="24"/>
        </w:rPr>
      </w:pPr>
      <w:r w:rsidRPr="00495DB3">
        <w:rPr>
          <w:rFonts w:cstheme="minorHAnsi"/>
          <w:sz w:val="24"/>
          <w:szCs w:val="24"/>
        </w:rPr>
        <w:t>Pomoc na cele mieszkaniowe realizowana jest w formie pożyczek tylko dla pracowników zatrudnionych na czas nieokreślony.</w:t>
      </w:r>
    </w:p>
    <w:p w14:paraId="07BBD280" w14:textId="77777777" w:rsidR="00BC1094" w:rsidRPr="00495DB3" w:rsidRDefault="00BC1094" w:rsidP="00495DB3">
      <w:pPr>
        <w:pStyle w:val="Akapitzlist"/>
        <w:numPr>
          <w:ilvl w:val="0"/>
          <w:numId w:val="18"/>
        </w:numPr>
        <w:ind w:left="709"/>
        <w:jc w:val="both"/>
        <w:rPr>
          <w:rFonts w:cstheme="minorHAnsi"/>
          <w:sz w:val="24"/>
          <w:szCs w:val="24"/>
        </w:rPr>
      </w:pPr>
      <w:r w:rsidRPr="00495DB3">
        <w:rPr>
          <w:rFonts w:cstheme="minorHAnsi"/>
          <w:sz w:val="24"/>
          <w:szCs w:val="24"/>
        </w:rPr>
        <w:t xml:space="preserve">Warunkiem ubiegania się o pożyczkę jest złożenie wniosku (załącznik nr </w:t>
      </w:r>
      <w:r w:rsidR="00A44107" w:rsidRPr="00495DB3">
        <w:rPr>
          <w:rFonts w:cstheme="minorHAnsi"/>
          <w:sz w:val="24"/>
          <w:szCs w:val="24"/>
        </w:rPr>
        <w:t xml:space="preserve">5 </w:t>
      </w:r>
      <w:r w:rsidRPr="00495DB3">
        <w:rPr>
          <w:rFonts w:cstheme="minorHAnsi"/>
          <w:sz w:val="24"/>
          <w:szCs w:val="24"/>
        </w:rPr>
        <w:t>do Regulaminu).</w:t>
      </w:r>
    </w:p>
    <w:p w14:paraId="4B871AE4" w14:textId="77777777" w:rsidR="00BC1094" w:rsidRPr="00495DB3" w:rsidRDefault="00BC1094" w:rsidP="00495DB3">
      <w:pPr>
        <w:pStyle w:val="Akapitzlist"/>
        <w:numPr>
          <w:ilvl w:val="0"/>
          <w:numId w:val="18"/>
        </w:numPr>
        <w:ind w:left="709"/>
        <w:jc w:val="both"/>
        <w:rPr>
          <w:rFonts w:cstheme="minorHAnsi"/>
          <w:sz w:val="24"/>
          <w:szCs w:val="24"/>
        </w:rPr>
      </w:pPr>
      <w:r w:rsidRPr="00495DB3">
        <w:rPr>
          <w:rFonts w:cstheme="minorHAnsi"/>
          <w:sz w:val="24"/>
          <w:szCs w:val="24"/>
        </w:rPr>
        <w:t>O kolejność udzielanych pożyczek decyduje data złożenia wniosku.</w:t>
      </w:r>
    </w:p>
    <w:p w14:paraId="191F84FB" w14:textId="77777777" w:rsidR="00BC1094" w:rsidRPr="00495DB3" w:rsidRDefault="00BC1094" w:rsidP="00495DB3">
      <w:pPr>
        <w:pStyle w:val="Akapitzlist"/>
        <w:numPr>
          <w:ilvl w:val="0"/>
          <w:numId w:val="18"/>
        </w:numPr>
        <w:ind w:left="709"/>
        <w:jc w:val="both"/>
        <w:rPr>
          <w:rFonts w:cstheme="minorHAnsi"/>
          <w:sz w:val="24"/>
          <w:szCs w:val="24"/>
        </w:rPr>
      </w:pPr>
      <w:r w:rsidRPr="00495DB3">
        <w:rPr>
          <w:rFonts w:cstheme="minorHAnsi"/>
          <w:sz w:val="24"/>
          <w:szCs w:val="24"/>
        </w:rPr>
        <w:t>Pożyczki na cele mieszkaniowe wymagają poręczenia dwóch Pracowników, którzy są zatrudnieni u Pracodawcy na czas nieokreślony bądź określony, nie krótszy jednak niż okres spłaty pożyczki.</w:t>
      </w:r>
    </w:p>
    <w:p w14:paraId="693D5717" w14:textId="77777777" w:rsidR="00235792" w:rsidRPr="00495DB3" w:rsidRDefault="00235792" w:rsidP="00495DB3">
      <w:pPr>
        <w:pStyle w:val="Akapitzlist"/>
        <w:numPr>
          <w:ilvl w:val="0"/>
          <w:numId w:val="18"/>
        </w:numPr>
        <w:ind w:left="709"/>
        <w:jc w:val="both"/>
        <w:rPr>
          <w:rFonts w:cstheme="minorHAnsi"/>
          <w:sz w:val="24"/>
          <w:szCs w:val="24"/>
        </w:rPr>
      </w:pPr>
      <w:r w:rsidRPr="00495DB3">
        <w:rPr>
          <w:rFonts w:cstheme="minorHAnsi"/>
          <w:sz w:val="24"/>
          <w:szCs w:val="24"/>
        </w:rPr>
        <w:t xml:space="preserve">W przypadku rozwiązania stosunku pracy przez któregokolwiek z </w:t>
      </w:r>
      <w:r w:rsidR="00DC14FA" w:rsidRPr="00495DB3">
        <w:rPr>
          <w:rFonts w:cstheme="minorHAnsi"/>
          <w:sz w:val="24"/>
          <w:szCs w:val="24"/>
        </w:rPr>
        <w:t>P</w:t>
      </w:r>
      <w:r w:rsidRPr="00495DB3">
        <w:rPr>
          <w:rFonts w:cstheme="minorHAnsi"/>
          <w:sz w:val="24"/>
          <w:szCs w:val="24"/>
        </w:rPr>
        <w:t>oręczyciel</w:t>
      </w:r>
      <w:r w:rsidR="00DC14FA" w:rsidRPr="00495DB3">
        <w:rPr>
          <w:rFonts w:cstheme="minorHAnsi"/>
          <w:sz w:val="24"/>
          <w:szCs w:val="24"/>
        </w:rPr>
        <w:t>i</w:t>
      </w:r>
      <w:r w:rsidRPr="00495DB3">
        <w:rPr>
          <w:rFonts w:cstheme="minorHAnsi"/>
          <w:sz w:val="24"/>
          <w:szCs w:val="24"/>
        </w:rPr>
        <w:t>, Pożyczkobiorca zobowiązany jest wskazać nowego poręczyciela w terminie 7 dni od dnia rozwiązania stosunku pracy przez P</w:t>
      </w:r>
      <w:r w:rsidR="00471EE2" w:rsidRPr="00495DB3">
        <w:rPr>
          <w:rFonts w:cstheme="minorHAnsi"/>
          <w:sz w:val="24"/>
          <w:szCs w:val="24"/>
        </w:rPr>
        <w:t xml:space="preserve">oręczyciela, który złoży na piśmie oświadczenie o poręczeniu zaciągniętego przez Pożyczkobiorcę zobowiązania. </w:t>
      </w:r>
      <w:r w:rsidR="00495DB3" w:rsidRPr="00495DB3">
        <w:rPr>
          <w:rFonts w:cstheme="minorHAnsi"/>
          <w:sz w:val="24"/>
          <w:szCs w:val="24"/>
        </w:rPr>
        <w:br/>
      </w:r>
      <w:r w:rsidR="00471EE2" w:rsidRPr="00495DB3">
        <w:rPr>
          <w:rFonts w:cstheme="minorHAnsi"/>
          <w:sz w:val="24"/>
          <w:szCs w:val="24"/>
        </w:rPr>
        <w:t>W przypadku nie wskazania nowego Poręczyciela, Pożyczkodawca ma prawo do zażądania natychmiastowej spłaty całej pożyczki.</w:t>
      </w:r>
    </w:p>
    <w:p w14:paraId="7142F940" w14:textId="77777777" w:rsidR="00F36F42" w:rsidRPr="00495DB3" w:rsidRDefault="00BC1094" w:rsidP="00495DB3">
      <w:pPr>
        <w:pStyle w:val="Akapitzlist"/>
        <w:numPr>
          <w:ilvl w:val="0"/>
          <w:numId w:val="18"/>
        </w:numPr>
        <w:ind w:left="709"/>
        <w:jc w:val="both"/>
        <w:rPr>
          <w:rFonts w:cstheme="minorHAnsi"/>
          <w:sz w:val="24"/>
          <w:szCs w:val="24"/>
        </w:rPr>
      </w:pPr>
      <w:r w:rsidRPr="00495DB3">
        <w:rPr>
          <w:rFonts w:cstheme="minorHAnsi"/>
          <w:sz w:val="24"/>
          <w:szCs w:val="24"/>
        </w:rPr>
        <w:t>W przypadku zapr</w:t>
      </w:r>
      <w:r w:rsidR="00DC14FA" w:rsidRPr="00495DB3">
        <w:rPr>
          <w:rFonts w:cstheme="minorHAnsi"/>
          <w:sz w:val="24"/>
          <w:szCs w:val="24"/>
        </w:rPr>
        <w:t>zestania spłaty pożyczki przez P</w:t>
      </w:r>
      <w:r w:rsidRPr="00495DB3">
        <w:rPr>
          <w:rFonts w:cstheme="minorHAnsi"/>
          <w:sz w:val="24"/>
          <w:szCs w:val="24"/>
        </w:rPr>
        <w:t xml:space="preserve">ożyczkobiorcę zobowiązanie spłaty przechodzi na </w:t>
      </w:r>
      <w:r w:rsidR="00DC14FA" w:rsidRPr="00495DB3">
        <w:rPr>
          <w:rFonts w:cstheme="minorHAnsi"/>
          <w:sz w:val="24"/>
          <w:szCs w:val="24"/>
        </w:rPr>
        <w:t>P</w:t>
      </w:r>
      <w:r w:rsidRPr="00495DB3">
        <w:rPr>
          <w:rFonts w:cstheme="minorHAnsi"/>
          <w:sz w:val="24"/>
          <w:szCs w:val="24"/>
        </w:rPr>
        <w:t xml:space="preserve">oręczycieli. </w:t>
      </w:r>
    </w:p>
    <w:p w14:paraId="3160FBAB" w14:textId="77777777" w:rsidR="00BC1094"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 xml:space="preserve">W przypadku rozwiązania </w:t>
      </w:r>
      <w:r w:rsidR="00FD4136" w:rsidRPr="00495DB3">
        <w:rPr>
          <w:rFonts w:cstheme="minorHAnsi"/>
          <w:sz w:val="24"/>
          <w:szCs w:val="24"/>
        </w:rPr>
        <w:t xml:space="preserve">stosunku pracy </w:t>
      </w:r>
      <w:r w:rsidRPr="00495DB3">
        <w:rPr>
          <w:rFonts w:cstheme="minorHAnsi"/>
          <w:sz w:val="24"/>
          <w:szCs w:val="24"/>
        </w:rPr>
        <w:t xml:space="preserve">niespłacona pożyczka podlega natychmiastowej spłacie, a w szczególnych przypadkach, na wniosek </w:t>
      </w:r>
      <w:r w:rsidR="00DC14FA" w:rsidRPr="00495DB3">
        <w:rPr>
          <w:rFonts w:cstheme="minorHAnsi"/>
          <w:sz w:val="24"/>
          <w:szCs w:val="24"/>
        </w:rPr>
        <w:t>P</w:t>
      </w:r>
      <w:r w:rsidRPr="00495DB3">
        <w:rPr>
          <w:rFonts w:cstheme="minorHAnsi"/>
          <w:sz w:val="24"/>
          <w:szCs w:val="24"/>
        </w:rPr>
        <w:t>ożyczkobiorcy, Pracodawca może rozłożyć spłatę na raty.</w:t>
      </w:r>
    </w:p>
    <w:p w14:paraId="70A3ACDB"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 xml:space="preserve">W przypadku śmierci </w:t>
      </w:r>
      <w:r w:rsidR="00DC14FA" w:rsidRPr="00495DB3">
        <w:rPr>
          <w:rFonts w:cstheme="minorHAnsi"/>
          <w:sz w:val="24"/>
          <w:szCs w:val="24"/>
        </w:rPr>
        <w:t>P</w:t>
      </w:r>
      <w:r w:rsidRPr="00495DB3">
        <w:rPr>
          <w:rFonts w:cstheme="minorHAnsi"/>
          <w:sz w:val="24"/>
          <w:szCs w:val="24"/>
        </w:rPr>
        <w:t>ożyczkobiorcy cała niespłacona pożyczka ulega umorzeniu.</w:t>
      </w:r>
    </w:p>
    <w:p w14:paraId="522B3050"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Pożyczkobiorca ma możliwość wcześniejszej spłaty pożyczki na swój pisemny wniosek.</w:t>
      </w:r>
    </w:p>
    <w:p w14:paraId="5DE9567C"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lastRenderedPageBreak/>
        <w:t xml:space="preserve">W </w:t>
      </w:r>
      <w:r w:rsidR="003638BB" w:rsidRPr="00495DB3">
        <w:rPr>
          <w:rFonts w:cstheme="minorHAnsi"/>
          <w:sz w:val="24"/>
          <w:szCs w:val="24"/>
        </w:rPr>
        <w:t>szczególnie uzasadnionych przypadkach</w:t>
      </w:r>
      <w:r w:rsidR="008E2D02" w:rsidRPr="00495DB3">
        <w:rPr>
          <w:rFonts w:cstheme="minorHAnsi"/>
          <w:sz w:val="24"/>
          <w:szCs w:val="24"/>
        </w:rPr>
        <w:t>, gdy osoba zobowiązana do spłaty pożyczki znajduje się w trudnej sytuacji życiowej</w:t>
      </w:r>
      <w:r w:rsidR="003638BB" w:rsidRPr="00495DB3">
        <w:rPr>
          <w:rFonts w:cstheme="minorHAnsi"/>
          <w:sz w:val="24"/>
          <w:szCs w:val="24"/>
        </w:rPr>
        <w:t xml:space="preserve"> </w:t>
      </w:r>
      <w:r w:rsidR="00DC14FA" w:rsidRPr="00495DB3">
        <w:rPr>
          <w:rFonts w:cstheme="minorHAnsi"/>
          <w:sz w:val="24"/>
          <w:szCs w:val="24"/>
        </w:rPr>
        <w:t>P</w:t>
      </w:r>
      <w:r w:rsidR="008E2D02" w:rsidRPr="00495DB3">
        <w:rPr>
          <w:rFonts w:cstheme="minorHAnsi"/>
          <w:sz w:val="24"/>
          <w:szCs w:val="24"/>
        </w:rPr>
        <w:t>ożyczkobiorca</w:t>
      </w:r>
      <w:r w:rsidRPr="00495DB3">
        <w:rPr>
          <w:rFonts w:cstheme="minorHAnsi"/>
          <w:sz w:val="24"/>
          <w:szCs w:val="24"/>
        </w:rPr>
        <w:t xml:space="preserve"> może ubiegać się </w:t>
      </w:r>
      <w:r w:rsidR="00495DB3" w:rsidRPr="00495DB3">
        <w:rPr>
          <w:rFonts w:cstheme="minorHAnsi"/>
          <w:sz w:val="24"/>
          <w:szCs w:val="24"/>
        </w:rPr>
        <w:br/>
      </w:r>
      <w:r w:rsidRPr="00495DB3">
        <w:rPr>
          <w:rFonts w:cstheme="minorHAnsi"/>
          <w:sz w:val="24"/>
          <w:szCs w:val="24"/>
        </w:rPr>
        <w:t xml:space="preserve">o zawieszenie spłaty, zmniejszenie wysokości rat pożyczki lub częściowe umorzenie zadłużenia. </w:t>
      </w:r>
    </w:p>
    <w:p w14:paraId="5BA7C2B0"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Zawieszenie, odroczenie, przeniesienie na inną osobę (tylko na Pracownika Pracodawcy) obowiązku spłaty pożyczki lub rozłożenie jej na większą ilość rat niż to wynika z umowy, wym</w:t>
      </w:r>
      <w:r w:rsidR="00DC14FA" w:rsidRPr="00495DB3">
        <w:rPr>
          <w:rFonts w:cstheme="minorHAnsi"/>
          <w:sz w:val="24"/>
          <w:szCs w:val="24"/>
        </w:rPr>
        <w:t>aga zgody P</w:t>
      </w:r>
      <w:r w:rsidRPr="00495DB3">
        <w:rPr>
          <w:rFonts w:cstheme="minorHAnsi"/>
          <w:sz w:val="24"/>
          <w:szCs w:val="24"/>
        </w:rPr>
        <w:t>oręczycieli, wyrażonej w formie pisemnego oświadczenia.</w:t>
      </w:r>
    </w:p>
    <w:p w14:paraId="4DE4CC81"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Pożyczka może być udzielona w wysokości do 4000zł.</w:t>
      </w:r>
    </w:p>
    <w:p w14:paraId="5D864049"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Spłata pożyczki rozpoczyna się od miesiąca następującego bezpośrednio po pobraniu pożyczki, a jej okres spłaty wynosi maksymalnie 36 miesięcy.</w:t>
      </w:r>
    </w:p>
    <w:p w14:paraId="025D1F0B" w14:textId="77777777" w:rsidR="00F36F42" w:rsidRPr="00495DB3" w:rsidRDefault="00F36F42" w:rsidP="00495DB3">
      <w:pPr>
        <w:pStyle w:val="Akapitzlist"/>
        <w:numPr>
          <w:ilvl w:val="0"/>
          <w:numId w:val="18"/>
        </w:numPr>
        <w:ind w:left="709"/>
        <w:jc w:val="both"/>
        <w:rPr>
          <w:rFonts w:cstheme="minorHAnsi"/>
          <w:sz w:val="24"/>
          <w:szCs w:val="24"/>
        </w:rPr>
      </w:pPr>
      <w:r w:rsidRPr="00495DB3">
        <w:rPr>
          <w:rFonts w:cstheme="minorHAnsi"/>
          <w:sz w:val="24"/>
          <w:szCs w:val="24"/>
        </w:rPr>
        <w:t xml:space="preserve">Pożyczka regulowana jest przez Pożyczkobiorcę z miesięcznego wynagrodzenia poprzez potrącenie jej z listy wynagrodzeń. </w:t>
      </w:r>
      <w:r w:rsidR="003638BB" w:rsidRPr="00495DB3">
        <w:rPr>
          <w:rFonts w:cstheme="minorHAnsi"/>
          <w:sz w:val="24"/>
          <w:szCs w:val="24"/>
        </w:rPr>
        <w:t xml:space="preserve">Kwoty łącznego potrącenia rat pożyczek Pracodawca przekazuje na rachunek Funduszu w dacie dokonania wypłaty wynagrodzeń. Natomiast emeryci i renciści zobowiązują się do spłaty rat do </w:t>
      </w:r>
      <w:r w:rsidR="00DC14FA" w:rsidRPr="00495DB3">
        <w:rPr>
          <w:rFonts w:cstheme="minorHAnsi"/>
          <w:sz w:val="24"/>
          <w:szCs w:val="24"/>
        </w:rPr>
        <w:t>ostatniego</w:t>
      </w:r>
      <w:r w:rsidR="003638BB" w:rsidRPr="00495DB3">
        <w:rPr>
          <w:rFonts w:cstheme="minorHAnsi"/>
          <w:sz w:val="24"/>
          <w:szCs w:val="24"/>
        </w:rPr>
        <w:t xml:space="preserve"> dnia każdego miesiąca</w:t>
      </w:r>
      <w:r w:rsidR="005963D5" w:rsidRPr="00495DB3">
        <w:rPr>
          <w:rFonts w:cstheme="minorHAnsi"/>
          <w:sz w:val="24"/>
          <w:szCs w:val="24"/>
        </w:rPr>
        <w:t xml:space="preserve"> bezpośrednio na rachunek bankowy Funduszu.</w:t>
      </w:r>
    </w:p>
    <w:p w14:paraId="497C9966" w14:textId="77777777" w:rsidR="003638BB" w:rsidRDefault="00FD4136" w:rsidP="00495DB3">
      <w:pPr>
        <w:pStyle w:val="Akapitzlist"/>
        <w:numPr>
          <w:ilvl w:val="0"/>
          <w:numId w:val="18"/>
        </w:numPr>
        <w:ind w:left="709"/>
        <w:rPr>
          <w:rFonts w:cstheme="minorHAnsi"/>
          <w:sz w:val="24"/>
          <w:szCs w:val="24"/>
        </w:rPr>
      </w:pPr>
      <w:r w:rsidRPr="00495DB3">
        <w:rPr>
          <w:rFonts w:cstheme="minorHAnsi"/>
          <w:sz w:val="24"/>
          <w:szCs w:val="24"/>
        </w:rPr>
        <w:t xml:space="preserve">Zasady i warunki przyznania pożyczki określa umowa zawarta przez Pracodawcę z Pożyczkobiorcami (wzór umowy- załącznik nr </w:t>
      </w:r>
      <w:r w:rsidR="00A44107" w:rsidRPr="00495DB3">
        <w:rPr>
          <w:rFonts w:cstheme="minorHAnsi"/>
          <w:sz w:val="24"/>
          <w:szCs w:val="24"/>
        </w:rPr>
        <w:t>6</w:t>
      </w:r>
      <w:r w:rsidRPr="00495DB3">
        <w:rPr>
          <w:rFonts w:cstheme="minorHAnsi"/>
          <w:sz w:val="24"/>
          <w:szCs w:val="24"/>
        </w:rPr>
        <w:t xml:space="preserve"> do regulaminu) </w:t>
      </w:r>
    </w:p>
    <w:p w14:paraId="06C0F864" w14:textId="77777777" w:rsidR="004E649C" w:rsidRPr="00495DB3" w:rsidRDefault="004E649C" w:rsidP="004E649C">
      <w:pPr>
        <w:pStyle w:val="Akapitzlist"/>
        <w:ind w:left="709"/>
        <w:rPr>
          <w:rFonts w:cstheme="minorHAnsi"/>
          <w:sz w:val="24"/>
          <w:szCs w:val="24"/>
        </w:rPr>
      </w:pPr>
    </w:p>
    <w:p w14:paraId="7A30DE5C" w14:textId="77777777" w:rsidR="000418F4" w:rsidRDefault="00D0541F" w:rsidP="007448A5">
      <w:pPr>
        <w:spacing w:after="0"/>
        <w:jc w:val="center"/>
        <w:rPr>
          <w:rFonts w:cstheme="minorHAnsi"/>
          <w:b/>
          <w:sz w:val="26"/>
          <w:szCs w:val="26"/>
        </w:rPr>
      </w:pPr>
      <w:r w:rsidRPr="00495DB3">
        <w:rPr>
          <w:rFonts w:cstheme="minorHAnsi"/>
          <w:b/>
          <w:sz w:val="26"/>
          <w:szCs w:val="26"/>
        </w:rPr>
        <w:t xml:space="preserve">§ </w:t>
      </w:r>
      <w:r w:rsidR="007F7FE5" w:rsidRPr="00495DB3">
        <w:rPr>
          <w:rFonts w:cstheme="minorHAnsi"/>
          <w:b/>
          <w:sz w:val="26"/>
          <w:szCs w:val="26"/>
        </w:rPr>
        <w:t>10</w:t>
      </w:r>
      <w:r w:rsidRPr="00495DB3">
        <w:rPr>
          <w:rFonts w:cstheme="minorHAnsi"/>
          <w:b/>
          <w:sz w:val="26"/>
          <w:szCs w:val="26"/>
        </w:rPr>
        <w:t xml:space="preserve"> </w:t>
      </w:r>
    </w:p>
    <w:p w14:paraId="3FCF71F3" w14:textId="77777777" w:rsidR="00D0541F" w:rsidRPr="00495DB3" w:rsidRDefault="00D0541F" w:rsidP="007448A5">
      <w:pPr>
        <w:spacing w:after="0"/>
        <w:jc w:val="center"/>
        <w:rPr>
          <w:rFonts w:cstheme="minorHAnsi"/>
          <w:b/>
          <w:sz w:val="26"/>
          <w:szCs w:val="26"/>
        </w:rPr>
      </w:pPr>
      <w:r w:rsidRPr="00495DB3">
        <w:rPr>
          <w:rFonts w:cstheme="minorHAnsi"/>
          <w:b/>
          <w:sz w:val="26"/>
          <w:szCs w:val="26"/>
        </w:rPr>
        <w:t>Wypoczynek po pracy</w:t>
      </w:r>
    </w:p>
    <w:p w14:paraId="14533AF1" w14:textId="77777777" w:rsidR="002B3BC1" w:rsidRPr="00495DB3" w:rsidRDefault="002B3BC1" w:rsidP="00495DB3">
      <w:pPr>
        <w:pStyle w:val="Akapitzlist"/>
        <w:numPr>
          <w:ilvl w:val="0"/>
          <w:numId w:val="28"/>
        </w:numPr>
        <w:ind w:left="709"/>
        <w:jc w:val="both"/>
        <w:rPr>
          <w:rFonts w:cstheme="minorHAnsi"/>
          <w:sz w:val="24"/>
          <w:szCs w:val="24"/>
        </w:rPr>
      </w:pPr>
      <w:r w:rsidRPr="00495DB3">
        <w:rPr>
          <w:rFonts w:cstheme="minorHAnsi"/>
          <w:sz w:val="24"/>
          <w:szCs w:val="24"/>
        </w:rPr>
        <w:t xml:space="preserve">Wypoczynek po pracy dla </w:t>
      </w:r>
      <w:r w:rsidR="00DC14FA" w:rsidRPr="00495DB3">
        <w:rPr>
          <w:rFonts w:cstheme="minorHAnsi"/>
          <w:sz w:val="24"/>
          <w:szCs w:val="24"/>
        </w:rPr>
        <w:t>P</w:t>
      </w:r>
      <w:r w:rsidRPr="00495DB3">
        <w:rPr>
          <w:rFonts w:cstheme="minorHAnsi"/>
          <w:sz w:val="24"/>
          <w:szCs w:val="24"/>
        </w:rPr>
        <w:t xml:space="preserve">racowników i innych </w:t>
      </w:r>
      <w:r w:rsidR="00DC14FA" w:rsidRPr="00495DB3">
        <w:rPr>
          <w:rFonts w:cstheme="minorHAnsi"/>
          <w:sz w:val="24"/>
          <w:szCs w:val="24"/>
        </w:rPr>
        <w:t xml:space="preserve">osób uprawnionych do wypoczynku </w:t>
      </w:r>
      <w:r w:rsidRPr="00495DB3">
        <w:rPr>
          <w:rFonts w:cstheme="minorHAnsi"/>
          <w:sz w:val="24"/>
          <w:szCs w:val="24"/>
        </w:rPr>
        <w:t>realizowany jest poprzez dofinansowania do:</w:t>
      </w:r>
    </w:p>
    <w:p w14:paraId="5808E3D9" w14:textId="77777777" w:rsidR="002B3BC1" w:rsidRPr="00495DB3" w:rsidRDefault="00495DB3" w:rsidP="00495DB3">
      <w:pPr>
        <w:pStyle w:val="Akapitzlist"/>
        <w:numPr>
          <w:ilvl w:val="0"/>
          <w:numId w:val="29"/>
        </w:numPr>
        <w:ind w:left="1134"/>
        <w:jc w:val="both"/>
        <w:rPr>
          <w:rFonts w:cstheme="minorHAnsi"/>
          <w:sz w:val="24"/>
          <w:szCs w:val="24"/>
        </w:rPr>
      </w:pPr>
      <w:r>
        <w:rPr>
          <w:rFonts w:cstheme="minorHAnsi"/>
          <w:sz w:val="24"/>
          <w:szCs w:val="24"/>
        </w:rPr>
        <w:t>w</w:t>
      </w:r>
      <w:r w:rsidR="002B3BC1" w:rsidRPr="00495DB3">
        <w:rPr>
          <w:rFonts w:cstheme="minorHAnsi"/>
          <w:sz w:val="24"/>
          <w:szCs w:val="24"/>
        </w:rPr>
        <w:t>ycieczek,</w:t>
      </w:r>
    </w:p>
    <w:p w14:paraId="6819F3CA" w14:textId="77777777" w:rsidR="002B3BC1" w:rsidRPr="00495DB3" w:rsidRDefault="00495DB3" w:rsidP="00495DB3">
      <w:pPr>
        <w:pStyle w:val="Akapitzlist"/>
        <w:numPr>
          <w:ilvl w:val="0"/>
          <w:numId w:val="29"/>
        </w:numPr>
        <w:ind w:left="1134"/>
        <w:jc w:val="both"/>
        <w:rPr>
          <w:rFonts w:cstheme="minorHAnsi"/>
          <w:sz w:val="24"/>
          <w:szCs w:val="24"/>
        </w:rPr>
      </w:pPr>
      <w:r>
        <w:rPr>
          <w:rFonts w:cstheme="minorHAnsi"/>
          <w:sz w:val="24"/>
          <w:szCs w:val="24"/>
        </w:rPr>
        <w:t>d</w:t>
      </w:r>
      <w:r w:rsidR="002B3BC1" w:rsidRPr="00495DB3">
        <w:rPr>
          <w:rFonts w:cstheme="minorHAnsi"/>
          <w:sz w:val="24"/>
          <w:szCs w:val="24"/>
        </w:rPr>
        <w:t>ziałalności kulturalno-oświatowej,</w:t>
      </w:r>
    </w:p>
    <w:p w14:paraId="46AA852B" w14:textId="77777777" w:rsidR="002B3BC1" w:rsidRPr="00495DB3" w:rsidRDefault="00495DB3" w:rsidP="00495DB3">
      <w:pPr>
        <w:pStyle w:val="Akapitzlist"/>
        <w:numPr>
          <w:ilvl w:val="0"/>
          <w:numId w:val="29"/>
        </w:numPr>
        <w:ind w:left="1134"/>
        <w:jc w:val="both"/>
        <w:rPr>
          <w:rFonts w:cstheme="minorHAnsi"/>
          <w:sz w:val="24"/>
          <w:szCs w:val="24"/>
        </w:rPr>
      </w:pPr>
      <w:r>
        <w:rPr>
          <w:rFonts w:cstheme="minorHAnsi"/>
          <w:sz w:val="24"/>
          <w:szCs w:val="24"/>
        </w:rPr>
        <w:t>d</w:t>
      </w:r>
      <w:r w:rsidR="002B3BC1" w:rsidRPr="00495DB3">
        <w:rPr>
          <w:rFonts w:cstheme="minorHAnsi"/>
          <w:sz w:val="24"/>
          <w:szCs w:val="24"/>
        </w:rPr>
        <w:t>ziałalności rekreacyjnej, turystycznej i sportowej,</w:t>
      </w:r>
    </w:p>
    <w:p w14:paraId="16C394F8" w14:textId="77777777" w:rsidR="002B3BC1" w:rsidRPr="00495DB3" w:rsidRDefault="00495DB3" w:rsidP="00495DB3">
      <w:pPr>
        <w:pStyle w:val="Akapitzlist"/>
        <w:numPr>
          <w:ilvl w:val="0"/>
          <w:numId w:val="29"/>
        </w:numPr>
        <w:ind w:left="1134"/>
        <w:jc w:val="both"/>
        <w:rPr>
          <w:rFonts w:cstheme="minorHAnsi"/>
          <w:sz w:val="24"/>
          <w:szCs w:val="24"/>
        </w:rPr>
      </w:pPr>
      <w:r>
        <w:rPr>
          <w:rFonts w:cstheme="minorHAnsi"/>
          <w:sz w:val="24"/>
          <w:szCs w:val="24"/>
        </w:rPr>
        <w:t>t</w:t>
      </w:r>
      <w:r w:rsidR="002B3BC1" w:rsidRPr="00495DB3">
        <w:rPr>
          <w:rFonts w:cstheme="minorHAnsi"/>
          <w:sz w:val="24"/>
          <w:szCs w:val="24"/>
        </w:rPr>
        <w:t>ransportu zabezpieczającego organizację wypoczynku po pracy.</w:t>
      </w:r>
    </w:p>
    <w:p w14:paraId="6836B978" w14:textId="77777777" w:rsidR="002B3BC1" w:rsidRPr="00495DB3" w:rsidRDefault="002B3BC1" w:rsidP="00495DB3">
      <w:pPr>
        <w:pStyle w:val="Akapitzlist"/>
        <w:numPr>
          <w:ilvl w:val="0"/>
          <w:numId w:val="28"/>
        </w:numPr>
        <w:ind w:left="709"/>
        <w:jc w:val="both"/>
        <w:rPr>
          <w:rFonts w:cstheme="minorHAnsi"/>
          <w:sz w:val="24"/>
          <w:szCs w:val="24"/>
        </w:rPr>
      </w:pPr>
      <w:r w:rsidRPr="00495DB3">
        <w:rPr>
          <w:rFonts w:cstheme="minorHAnsi"/>
          <w:sz w:val="24"/>
          <w:szCs w:val="24"/>
        </w:rPr>
        <w:t xml:space="preserve">Z Funduszu przeznaczonego na wypoczynek po pracy mogą korzystać osoby, </w:t>
      </w:r>
      <w:r w:rsidR="00495DB3">
        <w:rPr>
          <w:rFonts w:cstheme="minorHAnsi"/>
          <w:sz w:val="24"/>
          <w:szCs w:val="24"/>
        </w:rPr>
        <w:br/>
      </w:r>
      <w:r w:rsidRPr="00495DB3">
        <w:rPr>
          <w:rFonts w:cstheme="minorHAnsi"/>
          <w:sz w:val="24"/>
          <w:szCs w:val="24"/>
        </w:rPr>
        <w:t>o których mowa w § 5 Regulaminu, według zasady przyjętej przez Komisję.</w:t>
      </w:r>
    </w:p>
    <w:p w14:paraId="16762675" w14:textId="77777777" w:rsidR="002B3BC1" w:rsidRPr="00495DB3" w:rsidRDefault="002B3BC1" w:rsidP="00495DB3">
      <w:pPr>
        <w:pStyle w:val="Akapitzlist"/>
        <w:numPr>
          <w:ilvl w:val="0"/>
          <w:numId w:val="28"/>
        </w:numPr>
        <w:ind w:left="709"/>
        <w:jc w:val="both"/>
        <w:rPr>
          <w:rFonts w:cstheme="minorHAnsi"/>
          <w:sz w:val="24"/>
          <w:szCs w:val="24"/>
        </w:rPr>
      </w:pPr>
      <w:r w:rsidRPr="00495DB3">
        <w:rPr>
          <w:rFonts w:cstheme="minorHAnsi"/>
          <w:sz w:val="24"/>
          <w:szCs w:val="24"/>
        </w:rPr>
        <w:t>Z Funduszu osoba uprawniona może otrzymać dofinansowanie w wysokości do 100%.</w:t>
      </w:r>
    </w:p>
    <w:p w14:paraId="4DAE25A1" w14:textId="77777777" w:rsidR="002B3BC1" w:rsidRPr="00495DB3" w:rsidRDefault="002B3BC1" w:rsidP="00495DB3">
      <w:pPr>
        <w:pStyle w:val="Akapitzlist"/>
        <w:numPr>
          <w:ilvl w:val="0"/>
          <w:numId w:val="28"/>
        </w:numPr>
        <w:ind w:left="709"/>
        <w:jc w:val="both"/>
        <w:rPr>
          <w:rFonts w:cstheme="minorHAnsi"/>
          <w:sz w:val="24"/>
          <w:szCs w:val="24"/>
        </w:rPr>
      </w:pPr>
      <w:r w:rsidRPr="00495DB3">
        <w:rPr>
          <w:rFonts w:cstheme="minorHAnsi"/>
          <w:sz w:val="24"/>
          <w:szCs w:val="24"/>
        </w:rPr>
        <w:t>Organizatorem wypoczynku po pracy jest Pracodawca</w:t>
      </w:r>
      <w:r w:rsidR="00580887" w:rsidRPr="00495DB3">
        <w:rPr>
          <w:rFonts w:cstheme="minorHAnsi"/>
          <w:sz w:val="24"/>
          <w:szCs w:val="24"/>
        </w:rPr>
        <w:t>, który może upoważnić podmioty wyspecjalizowane w organizowaniu powyższej działalności. Decyzje w tej sprawie podejmuje Komisja.</w:t>
      </w:r>
    </w:p>
    <w:p w14:paraId="2CE66423" w14:textId="77777777" w:rsidR="00580887" w:rsidRPr="00495DB3" w:rsidRDefault="00580887" w:rsidP="00495DB3">
      <w:pPr>
        <w:pStyle w:val="Akapitzlist"/>
        <w:numPr>
          <w:ilvl w:val="0"/>
          <w:numId w:val="28"/>
        </w:numPr>
        <w:ind w:left="709"/>
        <w:jc w:val="both"/>
        <w:rPr>
          <w:rFonts w:cstheme="minorHAnsi"/>
          <w:sz w:val="24"/>
          <w:szCs w:val="24"/>
        </w:rPr>
      </w:pPr>
      <w:r w:rsidRPr="00495DB3">
        <w:rPr>
          <w:rFonts w:cstheme="minorHAnsi"/>
          <w:sz w:val="24"/>
          <w:szCs w:val="24"/>
        </w:rPr>
        <w:t xml:space="preserve">Minimalna liczbę uczestników jednej wycieczki określa się na poziomie 30 osób. </w:t>
      </w:r>
      <w:r w:rsidR="00495DB3">
        <w:rPr>
          <w:rFonts w:cstheme="minorHAnsi"/>
          <w:sz w:val="24"/>
          <w:szCs w:val="24"/>
        </w:rPr>
        <w:br/>
      </w:r>
      <w:r w:rsidRPr="00495DB3">
        <w:rPr>
          <w:rFonts w:cstheme="minorHAnsi"/>
          <w:sz w:val="24"/>
          <w:szCs w:val="24"/>
        </w:rPr>
        <w:t>W przypadku, gdy liczba osób chętnych na jedna wycieczkę jest mniejsza niż 30 osób, decyzje o ewentualnym przyznaniu dofinansowania podejmuje Komisja.</w:t>
      </w:r>
    </w:p>
    <w:p w14:paraId="1D9C539B" w14:textId="77777777" w:rsidR="00580887" w:rsidRPr="00495DB3" w:rsidRDefault="00580887" w:rsidP="00495DB3">
      <w:pPr>
        <w:pStyle w:val="Akapitzlist"/>
        <w:numPr>
          <w:ilvl w:val="0"/>
          <w:numId w:val="28"/>
        </w:numPr>
        <w:ind w:left="709"/>
        <w:jc w:val="both"/>
        <w:rPr>
          <w:rFonts w:cstheme="minorHAnsi"/>
          <w:sz w:val="24"/>
          <w:szCs w:val="24"/>
        </w:rPr>
      </w:pPr>
      <w:r w:rsidRPr="00495DB3">
        <w:rPr>
          <w:rFonts w:cstheme="minorHAnsi"/>
          <w:sz w:val="24"/>
          <w:szCs w:val="24"/>
        </w:rPr>
        <w:t>Dofinansowanie do wypoczynku po pracy może obejmować:</w:t>
      </w:r>
    </w:p>
    <w:p w14:paraId="11402054" w14:textId="77777777" w:rsidR="00580887" w:rsidRPr="00495DB3" w:rsidRDefault="00DE6F16" w:rsidP="00495DB3">
      <w:pPr>
        <w:pStyle w:val="Akapitzlist"/>
        <w:numPr>
          <w:ilvl w:val="0"/>
          <w:numId w:val="30"/>
        </w:numPr>
        <w:ind w:left="1134"/>
        <w:jc w:val="both"/>
        <w:rPr>
          <w:rFonts w:cstheme="minorHAnsi"/>
          <w:sz w:val="24"/>
          <w:szCs w:val="24"/>
        </w:rPr>
      </w:pPr>
      <w:r>
        <w:rPr>
          <w:rFonts w:cstheme="minorHAnsi"/>
          <w:sz w:val="24"/>
          <w:szCs w:val="24"/>
        </w:rPr>
        <w:t>k</w:t>
      </w:r>
      <w:r w:rsidR="00580887" w:rsidRPr="00495DB3">
        <w:rPr>
          <w:rFonts w:cstheme="minorHAnsi"/>
          <w:sz w:val="24"/>
          <w:szCs w:val="24"/>
        </w:rPr>
        <w:t>oszt transportu,</w:t>
      </w:r>
    </w:p>
    <w:p w14:paraId="6424E0C6" w14:textId="77777777" w:rsidR="00580887" w:rsidRPr="00495DB3" w:rsidRDefault="00DE6F16" w:rsidP="00495DB3">
      <w:pPr>
        <w:pStyle w:val="Akapitzlist"/>
        <w:numPr>
          <w:ilvl w:val="0"/>
          <w:numId w:val="30"/>
        </w:numPr>
        <w:ind w:left="1134"/>
        <w:jc w:val="both"/>
        <w:rPr>
          <w:rFonts w:cstheme="minorHAnsi"/>
          <w:sz w:val="24"/>
          <w:szCs w:val="24"/>
        </w:rPr>
      </w:pPr>
      <w:r>
        <w:rPr>
          <w:rFonts w:cstheme="minorHAnsi"/>
          <w:sz w:val="24"/>
          <w:szCs w:val="24"/>
        </w:rPr>
        <w:t>k</w:t>
      </w:r>
      <w:r w:rsidR="00580887" w:rsidRPr="00495DB3">
        <w:rPr>
          <w:rFonts w:cstheme="minorHAnsi"/>
          <w:sz w:val="24"/>
          <w:szCs w:val="24"/>
        </w:rPr>
        <w:t>oszt organizacji i pobytu na wycieczce</w:t>
      </w:r>
      <w:r w:rsidR="00DC14FA" w:rsidRPr="00495DB3">
        <w:rPr>
          <w:rFonts w:cstheme="minorHAnsi"/>
          <w:sz w:val="24"/>
          <w:szCs w:val="24"/>
        </w:rPr>
        <w:t>,</w:t>
      </w:r>
    </w:p>
    <w:p w14:paraId="75CFF6D9" w14:textId="77777777" w:rsidR="00580887" w:rsidRPr="00495DB3" w:rsidRDefault="00DE6F16" w:rsidP="00495DB3">
      <w:pPr>
        <w:pStyle w:val="Akapitzlist"/>
        <w:numPr>
          <w:ilvl w:val="0"/>
          <w:numId w:val="30"/>
        </w:numPr>
        <w:ind w:left="1134"/>
        <w:jc w:val="both"/>
        <w:rPr>
          <w:rFonts w:cstheme="minorHAnsi"/>
          <w:sz w:val="24"/>
          <w:szCs w:val="24"/>
        </w:rPr>
      </w:pPr>
      <w:r>
        <w:rPr>
          <w:rFonts w:cstheme="minorHAnsi"/>
          <w:sz w:val="24"/>
          <w:szCs w:val="24"/>
        </w:rPr>
        <w:t>k</w:t>
      </w:r>
      <w:r w:rsidR="00580887" w:rsidRPr="00495DB3">
        <w:rPr>
          <w:rFonts w:cstheme="minorHAnsi"/>
          <w:sz w:val="24"/>
          <w:szCs w:val="24"/>
        </w:rPr>
        <w:t>oszt</w:t>
      </w:r>
      <w:r w:rsidR="00DC14FA" w:rsidRPr="00495DB3">
        <w:rPr>
          <w:rFonts w:cstheme="minorHAnsi"/>
          <w:sz w:val="24"/>
          <w:szCs w:val="24"/>
        </w:rPr>
        <w:t xml:space="preserve"> przewodnika, biletów wstępu itp.</w:t>
      </w:r>
    </w:p>
    <w:p w14:paraId="463DEAC0" w14:textId="77777777" w:rsidR="00580887" w:rsidRPr="00495DB3" w:rsidRDefault="00580887" w:rsidP="00495DB3">
      <w:pPr>
        <w:pStyle w:val="Akapitzlist"/>
        <w:numPr>
          <w:ilvl w:val="0"/>
          <w:numId w:val="28"/>
        </w:numPr>
        <w:ind w:left="709"/>
        <w:jc w:val="both"/>
        <w:rPr>
          <w:rFonts w:cstheme="minorHAnsi"/>
          <w:sz w:val="24"/>
          <w:szCs w:val="24"/>
        </w:rPr>
      </w:pPr>
      <w:r w:rsidRPr="00495DB3">
        <w:rPr>
          <w:rFonts w:cstheme="minorHAnsi"/>
          <w:sz w:val="24"/>
          <w:szCs w:val="24"/>
        </w:rPr>
        <w:t>Organizator wycieczki, każdorazowo zobowiązany jest do:</w:t>
      </w:r>
    </w:p>
    <w:p w14:paraId="5063B4C5" w14:textId="77777777" w:rsidR="00580887" w:rsidRPr="00495DB3" w:rsidRDefault="00DE6F16" w:rsidP="00495DB3">
      <w:pPr>
        <w:pStyle w:val="Akapitzlist"/>
        <w:numPr>
          <w:ilvl w:val="0"/>
          <w:numId w:val="31"/>
        </w:numPr>
        <w:ind w:left="1134"/>
        <w:jc w:val="both"/>
        <w:rPr>
          <w:rFonts w:cstheme="minorHAnsi"/>
          <w:sz w:val="24"/>
          <w:szCs w:val="24"/>
        </w:rPr>
      </w:pPr>
      <w:r>
        <w:rPr>
          <w:rFonts w:cstheme="minorHAnsi"/>
          <w:sz w:val="24"/>
          <w:szCs w:val="24"/>
        </w:rPr>
        <w:t>p</w:t>
      </w:r>
      <w:r w:rsidR="00580887" w:rsidRPr="00495DB3">
        <w:rPr>
          <w:rFonts w:cstheme="minorHAnsi"/>
          <w:sz w:val="24"/>
          <w:szCs w:val="24"/>
        </w:rPr>
        <w:t xml:space="preserve">rzedłożenia na posiedzenie Komisji poprzedzającej rozpoczęcie wycieczki, pisemnego wniosku wraz z ofertą, oferta winna zawierać termin, program </w:t>
      </w:r>
      <w:r w:rsidR="00580887" w:rsidRPr="00495DB3">
        <w:rPr>
          <w:rFonts w:cstheme="minorHAnsi"/>
          <w:sz w:val="24"/>
          <w:szCs w:val="24"/>
        </w:rPr>
        <w:lastRenderedPageBreak/>
        <w:t>wycieczki, rodzaj transportu, odpowiednio skalkulowaną cenę,  dodatkowo na wniosek Komisji organizator przedstawia koszt rodzajowy ceny oferty oraz informacje dodatkowe,</w:t>
      </w:r>
    </w:p>
    <w:p w14:paraId="1C1ACE6C" w14:textId="77777777" w:rsidR="00580887" w:rsidRPr="00495DB3" w:rsidRDefault="00DE6F16" w:rsidP="00495DB3">
      <w:pPr>
        <w:pStyle w:val="Akapitzlist"/>
        <w:numPr>
          <w:ilvl w:val="0"/>
          <w:numId w:val="31"/>
        </w:numPr>
        <w:ind w:left="1134"/>
        <w:jc w:val="both"/>
        <w:rPr>
          <w:rFonts w:cstheme="minorHAnsi"/>
          <w:sz w:val="24"/>
          <w:szCs w:val="24"/>
        </w:rPr>
      </w:pPr>
      <w:r>
        <w:rPr>
          <w:rFonts w:cstheme="minorHAnsi"/>
          <w:sz w:val="24"/>
          <w:szCs w:val="24"/>
        </w:rPr>
        <w:t>r</w:t>
      </w:r>
      <w:r w:rsidR="00580887" w:rsidRPr="00495DB3">
        <w:rPr>
          <w:rFonts w:cstheme="minorHAnsi"/>
          <w:sz w:val="24"/>
          <w:szCs w:val="24"/>
        </w:rPr>
        <w:t xml:space="preserve">ozliczenia się zgodnie z postanowieniami wynikającymi z niniejszego Regulaminu w terminie do </w:t>
      </w:r>
      <w:r w:rsidR="000418F4">
        <w:rPr>
          <w:rFonts w:cstheme="minorHAnsi"/>
          <w:sz w:val="24"/>
          <w:szCs w:val="24"/>
        </w:rPr>
        <w:t>14</w:t>
      </w:r>
      <w:r w:rsidR="00580887" w:rsidRPr="00495DB3">
        <w:rPr>
          <w:rFonts w:cstheme="minorHAnsi"/>
          <w:sz w:val="24"/>
          <w:szCs w:val="24"/>
        </w:rPr>
        <w:t xml:space="preserve"> dni roboczych po powrocie z wycieczki.</w:t>
      </w:r>
    </w:p>
    <w:p w14:paraId="4B6DCB71" w14:textId="77777777" w:rsidR="00580887" w:rsidRPr="00495DB3" w:rsidRDefault="00580887" w:rsidP="00495DB3">
      <w:pPr>
        <w:pStyle w:val="Akapitzlist"/>
        <w:numPr>
          <w:ilvl w:val="0"/>
          <w:numId w:val="28"/>
        </w:numPr>
        <w:tabs>
          <w:tab w:val="left" w:pos="709"/>
        </w:tabs>
        <w:ind w:left="709"/>
        <w:jc w:val="both"/>
        <w:rPr>
          <w:rFonts w:cstheme="minorHAnsi"/>
          <w:sz w:val="24"/>
          <w:szCs w:val="24"/>
        </w:rPr>
      </w:pPr>
      <w:r w:rsidRPr="00495DB3">
        <w:rPr>
          <w:rFonts w:cstheme="minorHAnsi"/>
          <w:sz w:val="24"/>
          <w:szCs w:val="24"/>
        </w:rPr>
        <w:t>Organizator zobowiązany jest do:</w:t>
      </w:r>
    </w:p>
    <w:p w14:paraId="4E228F75" w14:textId="77777777" w:rsidR="00580887" w:rsidRPr="00495DB3" w:rsidRDefault="00DE6F16" w:rsidP="00495DB3">
      <w:pPr>
        <w:pStyle w:val="Akapitzlist"/>
        <w:numPr>
          <w:ilvl w:val="0"/>
          <w:numId w:val="32"/>
        </w:numPr>
        <w:ind w:left="1134"/>
        <w:jc w:val="both"/>
        <w:rPr>
          <w:rFonts w:cstheme="minorHAnsi"/>
          <w:sz w:val="24"/>
          <w:szCs w:val="24"/>
        </w:rPr>
      </w:pPr>
      <w:r>
        <w:rPr>
          <w:rFonts w:cstheme="minorHAnsi"/>
          <w:sz w:val="24"/>
          <w:szCs w:val="24"/>
        </w:rPr>
        <w:t>e</w:t>
      </w:r>
      <w:r w:rsidR="00580887" w:rsidRPr="00495DB3">
        <w:rPr>
          <w:rFonts w:cstheme="minorHAnsi"/>
          <w:sz w:val="24"/>
          <w:szCs w:val="24"/>
        </w:rPr>
        <w:t>misji zamówień na środki transportu, zakwaterowanie i inne elementy pobytu uczestników,</w:t>
      </w:r>
    </w:p>
    <w:p w14:paraId="1EE65A71" w14:textId="77777777" w:rsidR="00580887" w:rsidRPr="00495DB3" w:rsidRDefault="00DE6F16" w:rsidP="00495DB3">
      <w:pPr>
        <w:pStyle w:val="Akapitzlist"/>
        <w:numPr>
          <w:ilvl w:val="0"/>
          <w:numId w:val="32"/>
        </w:numPr>
        <w:ind w:left="1134"/>
        <w:jc w:val="both"/>
        <w:rPr>
          <w:rFonts w:cstheme="minorHAnsi"/>
          <w:sz w:val="24"/>
          <w:szCs w:val="24"/>
        </w:rPr>
      </w:pPr>
      <w:r>
        <w:rPr>
          <w:rFonts w:cstheme="minorHAnsi"/>
          <w:sz w:val="24"/>
          <w:szCs w:val="24"/>
        </w:rPr>
        <w:t>u</w:t>
      </w:r>
      <w:r w:rsidR="00580887" w:rsidRPr="00495DB3">
        <w:rPr>
          <w:rFonts w:cstheme="minorHAnsi"/>
          <w:sz w:val="24"/>
          <w:szCs w:val="24"/>
        </w:rPr>
        <w:t>bezpieczenia uczestników wycieczek,</w:t>
      </w:r>
    </w:p>
    <w:p w14:paraId="062859DA" w14:textId="77777777" w:rsidR="00580887" w:rsidRPr="00495DB3" w:rsidRDefault="00DE6F16" w:rsidP="00495DB3">
      <w:pPr>
        <w:pStyle w:val="Akapitzlist"/>
        <w:numPr>
          <w:ilvl w:val="0"/>
          <w:numId w:val="32"/>
        </w:numPr>
        <w:ind w:left="1134"/>
        <w:jc w:val="both"/>
        <w:rPr>
          <w:rFonts w:cstheme="minorHAnsi"/>
          <w:sz w:val="24"/>
          <w:szCs w:val="24"/>
        </w:rPr>
      </w:pPr>
      <w:r>
        <w:rPr>
          <w:rFonts w:cstheme="minorHAnsi"/>
          <w:sz w:val="24"/>
          <w:szCs w:val="24"/>
        </w:rPr>
        <w:t>p</w:t>
      </w:r>
      <w:r w:rsidR="00580887" w:rsidRPr="00495DB3">
        <w:rPr>
          <w:rFonts w:cstheme="minorHAnsi"/>
          <w:sz w:val="24"/>
          <w:szCs w:val="24"/>
        </w:rPr>
        <w:t>odawania uczestnikom informacji, m.in. o rodzaju, terminie i miejscu wycieczki, czasie i miejscu wyjazdu i powrotu środka transportu.</w:t>
      </w:r>
    </w:p>
    <w:p w14:paraId="550BA788" w14:textId="77777777" w:rsidR="00580887" w:rsidRPr="00495DB3" w:rsidRDefault="00580887" w:rsidP="00495DB3">
      <w:pPr>
        <w:pStyle w:val="Akapitzlist"/>
        <w:numPr>
          <w:ilvl w:val="0"/>
          <w:numId w:val="28"/>
        </w:numPr>
        <w:ind w:left="709"/>
        <w:jc w:val="both"/>
        <w:rPr>
          <w:rFonts w:cstheme="minorHAnsi"/>
          <w:sz w:val="24"/>
          <w:szCs w:val="24"/>
        </w:rPr>
      </w:pPr>
      <w:r w:rsidRPr="00495DB3">
        <w:rPr>
          <w:rFonts w:cstheme="minorHAnsi"/>
          <w:sz w:val="24"/>
          <w:szCs w:val="24"/>
        </w:rPr>
        <w:t>Brak przedstawienia przez organizatora wymaganych dokumentów, ich niekompletność, niewłaściwe wypełnienie lub podanie nieprawdziwych danych może być podstawą do odmówienia akceptacji wniosku o dofinansowanie z Funduszu.</w:t>
      </w:r>
    </w:p>
    <w:p w14:paraId="3B26F41C" w14:textId="77777777" w:rsidR="00580887" w:rsidRDefault="00073E5D" w:rsidP="00495DB3">
      <w:pPr>
        <w:pStyle w:val="Akapitzlist"/>
        <w:numPr>
          <w:ilvl w:val="0"/>
          <w:numId w:val="28"/>
        </w:numPr>
        <w:ind w:left="709"/>
        <w:jc w:val="both"/>
        <w:rPr>
          <w:rFonts w:cstheme="minorHAnsi"/>
          <w:sz w:val="24"/>
          <w:szCs w:val="24"/>
        </w:rPr>
      </w:pPr>
      <w:r w:rsidRPr="00495DB3">
        <w:rPr>
          <w:rFonts w:cstheme="minorHAnsi"/>
          <w:sz w:val="24"/>
          <w:szCs w:val="24"/>
        </w:rPr>
        <w:t>Dofinansowanie, zasady i procedura organizacji działalności rekreacyjnej, turystycznej, sportowej i kulturalno-oświatowej, przygotowania i obiegu dokumentacji są identyczne jak przy wycieczkach.</w:t>
      </w:r>
    </w:p>
    <w:p w14:paraId="3405B5F9" w14:textId="77777777" w:rsidR="004E649C" w:rsidRPr="00495DB3" w:rsidRDefault="004E649C" w:rsidP="004E649C">
      <w:pPr>
        <w:pStyle w:val="Akapitzlist"/>
        <w:ind w:left="709"/>
        <w:jc w:val="both"/>
        <w:rPr>
          <w:rFonts w:cstheme="minorHAnsi"/>
          <w:sz w:val="24"/>
          <w:szCs w:val="24"/>
        </w:rPr>
      </w:pPr>
    </w:p>
    <w:p w14:paraId="343F5D1D" w14:textId="77777777" w:rsidR="000418F4" w:rsidRDefault="00D0541F" w:rsidP="007448A5">
      <w:pPr>
        <w:spacing w:after="0"/>
        <w:jc w:val="center"/>
        <w:rPr>
          <w:rFonts w:cstheme="minorHAnsi"/>
          <w:b/>
          <w:sz w:val="26"/>
          <w:szCs w:val="26"/>
        </w:rPr>
      </w:pPr>
      <w:r w:rsidRPr="00495DB3">
        <w:rPr>
          <w:rFonts w:cstheme="minorHAnsi"/>
          <w:b/>
          <w:sz w:val="26"/>
          <w:szCs w:val="26"/>
        </w:rPr>
        <w:t xml:space="preserve">§ </w:t>
      </w:r>
      <w:r w:rsidR="007F7FE5" w:rsidRPr="00495DB3">
        <w:rPr>
          <w:rFonts w:cstheme="minorHAnsi"/>
          <w:b/>
          <w:sz w:val="26"/>
          <w:szCs w:val="26"/>
        </w:rPr>
        <w:t>11</w:t>
      </w:r>
      <w:r w:rsidRPr="00495DB3">
        <w:rPr>
          <w:rFonts w:cstheme="minorHAnsi"/>
          <w:b/>
          <w:sz w:val="26"/>
          <w:szCs w:val="26"/>
        </w:rPr>
        <w:t xml:space="preserve"> </w:t>
      </w:r>
    </w:p>
    <w:p w14:paraId="7DE3E857" w14:textId="77777777" w:rsidR="00D0541F" w:rsidRPr="00495DB3" w:rsidRDefault="00D0541F" w:rsidP="007448A5">
      <w:pPr>
        <w:spacing w:after="0"/>
        <w:jc w:val="center"/>
        <w:rPr>
          <w:rFonts w:cstheme="minorHAnsi"/>
          <w:b/>
          <w:sz w:val="26"/>
          <w:szCs w:val="26"/>
        </w:rPr>
      </w:pPr>
      <w:r w:rsidRPr="00495DB3">
        <w:rPr>
          <w:rFonts w:cstheme="minorHAnsi"/>
          <w:b/>
          <w:sz w:val="26"/>
          <w:szCs w:val="26"/>
        </w:rPr>
        <w:t>Zapomogi pieniężne</w:t>
      </w:r>
      <w:r w:rsidR="00640274" w:rsidRPr="00495DB3">
        <w:rPr>
          <w:rFonts w:cstheme="minorHAnsi"/>
          <w:b/>
          <w:sz w:val="26"/>
          <w:szCs w:val="26"/>
        </w:rPr>
        <w:t xml:space="preserve"> i rzeczowe</w:t>
      </w:r>
    </w:p>
    <w:p w14:paraId="2B554466" w14:textId="0D24A2FE" w:rsidR="001D7A2A" w:rsidRPr="00495DB3" w:rsidRDefault="00405005" w:rsidP="00495DB3">
      <w:pPr>
        <w:pStyle w:val="Akapitzlist"/>
        <w:numPr>
          <w:ilvl w:val="0"/>
          <w:numId w:val="20"/>
        </w:numPr>
        <w:ind w:left="709"/>
        <w:jc w:val="both"/>
        <w:rPr>
          <w:rFonts w:cstheme="minorHAnsi"/>
          <w:sz w:val="24"/>
          <w:szCs w:val="24"/>
        </w:rPr>
      </w:pPr>
      <w:r w:rsidRPr="00495DB3">
        <w:rPr>
          <w:rFonts w:cstheme="minorHAnsi"/>
          <w:sz w:val="24"/>
          <w:szCs w:val="24"/>
        </w:rPr>
        <w:t xml:space="preserve">Zapomoga stanowi bezzwrotną pomoc finansową </w:t>
      </w:r>
      <w:r w:rsidR="00865CE9" w:rsidRPr="00495DB3">
        <w:rPr>
          <w:rFonts w:cstheme="minorHAnsi"/>
          <w:sz w:val="24"/>
          <w:szCs w:val="24"/>
        </w:rPr>
        <w:t>przeznaczoną uprawnionym osobom wymienionym w §</w:t>
      </w:r>
      <w:r w:rsidR="00BB2729">
        <w:rPr>
          <w:rFonts w:cstheme="minorHAnsi"/>
          <w:sz w:val="24"/>
          <w:szCs w:val="24"/>
        </w:rPr>
        <w:t xml:space="preserve"> </w:t>
      </w:r>
      <w:r w:rsidR="00865CE9" w:rsidRPr="00495DB3">
        <w:rPr>
          <w:rFonts w:cstheme="minorHAnsi"/>
          <w:sz w:val="24"/>
          <w:szCs w:val="24"/>
        </w:rPr>
        <w:t>5:</w:t>
      </w:r>
    </w:p>
    <w:p w14:paraId="012DBB06" w14:textId="518DA6AA" w:rsidR="00405005" w:rsidRPr="00495DB3" w:rsidRDefault="00DE6F16" w:rsidP="00495DB3">
      <w:pPr>
        <w:pStyle w:val="Akapitzlist"/>
        <w:numPr>
          <w:ilvl w:val="0"/>
          <w:numId w:val="25"/>
        </w:numPr>
        <w:ind w:left="1134"/>
        <w:jc w:val="both"/>
        <w:rPr>
          <w:rFonts w:cstheme="minorHAnsi"/>
          <w:sz w:val="24"/>
          <w:szCs w:val="24"/>
        </w:rPr>
      </w:pPr>
      <w:r>
        <w:rPr>
          <w:rFonts w:cstheme="minorHAnsi"/>
          <w:sz w:val="24"/>
          <w:szCs w:val="24"/>
        </w:rPr>
        <w:t>d</w:t>
      </w:r>
      <w:r w:rsidR="00405005" w:rsidRPr="00495DB3">
        <w:rPr>
          <w:rFonts w:cstheme="minorHAnsi"/>
          <w:sz w:val="24"/>
          <w:szCs w:val="24"/>
        </w:rPr>
        <w:t>otkniętym zdarzeniem losowym (długotrwałą chorobą lub śmiercią, klęską żywiołową) powodującym czasowe istotne obniżenie poziomu ich życia,</w:t>
      </w:r>
    </w:p>
    <w:p w14:paraId="526C90F9" w14:textId="77777777" w:rsidR="00405005" w:rsidRPr="00495DB3" w:rsidRDefault="00DE6F16" w:rsidP="00495DB3">
      <w:pPr>
        <w:pStyle w:val="Akapitzlist"/>
        <w:numPr>
          <w:ilvl w:val="0"/>
          <w:numId w:val="25"/>
        </w:numPr>
        <w:ind w:left="1134"/>
        <w:jc w:val="both"/>
        <w:rPr>
          <w:rFonts w:cstheme="minorHAnsi"/>
          <w:sz w:val="24"/>
          <w:szCs w:val="24"/>
        </w:rPr>
      </w:pPr>
      <w:r>
        <w:rPr>
          <w:rFonts w:cstheme="minorHAnsi"/>
          <w:sz w:val="24"/>
          <w:szCs w:val="24"/>
        </w:rPr>
        <w:t>z</w:t>
      </w:r>
      <w:r w:rsidR="00405005" w:rsidRPr="00495DB3">
        <w:rPr>
          <w:rFonts w:cstheme="minorHAnsi"/>
          <w:sz w:val="24"/>
          <w:szCs w:val="24"/>
        </w:rPr>
        <w:t>najdującym się w szczególnej, trudnej sytuacji materialnej, nie pozwalającej na zaspokajanie ich podstawowych potrzeb życiowych.</w:t>
      </w:r>
    </w:p>
    <w:p w14:paraId="2A02785A" w14:textId="77777777" w:rsidR="00865CE9" w:rsidRPr="00495DB3" w:rsidRDefault="00865CE9"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Przez zdarzenie losowe należy rozumieć wszelkie zdarzenia, które są nieprzewidziane, niemożliwe do uniknięcia nawet przy zachowaniu należytej staranności, np. nieszczęśliwe wypadki powodujące uszczerbek na zdrowiu, pożar lub zalanie wodą domu lub mieszkania, włamanie, kradzież itp. w takich przypadkach należy przedłożyć dokumentację potwierdzającą dane zdarzenie</w:t>
      </w:r>
    </w:p>
    <w:p w14:paraId="3BCFD61C" w14:textId="77777777" w:rsidR="00865CE9" w:rsidRPr="00495DB3" w:rsidRDefault="00865CE9"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 xml:space="preserve">Przez klęskę żywiołową należy rozumieć zdarzenie spowodowane niszczycielskim działaniem sił przyrody np. powódź, huragan, uderzenie pioruna, gradobicie itp., </w:t>
      </w:r>
      <w:r w:rsidR="00BE5C28">
        <w:rPr>
          <w:rFonts w:cstheme="minorHAnsi"/>
          <w:sz w:val="24"/>
          <w:szCs w:val="24"/>
        </w:rPr>
        <w:br/>
      </w:r>
      <w:r w:rsidRPr="00495DB3">
        <w:rPr>
          <w:rFonts w:cstheme="minorHAnsi"/>
          <w:sz w:val="24"/>
          <w:szCs w:val="24"/>
        </w:rPr>
        <w:t xml:space="preserve">w tym przypadku należy przedłożyć dokumentację potwierdzającą straty powstałe </w:t>
      </w:r>
      <w:r w:rsidR="00BE5C28">
        <w:rPr>
          <w:rFonts w:cstheme="minorHAnsi"/>
          <w:sz w:val="24"/>
          <w:szCs w:val="24"/>
        </w:rPr>
        <w:br/>
      </w:r>
      <w:r w:rsidRPr="00495DB3">
        <w:rPr>
          <w:rFonts w:cstheme="minorHAnsi"/>
          <w:sz w:val="24"/>
          <w:szCs w:val="24"/>
        </w:rPr>
        <w:t>w wyniku danego zdarzenia.</w:t>
      </w:r>
    </w:p>
    <w:p w14:paraId="2F55B99A" w14:textId="77777777" w:rsidR="00865CE9" w:rsidRPr="00495DB3" w:rsidRDefault="00865CE9"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Przez długotrwałą chorobę należy rozumieć chorobę, która z medycznego punktu widzenia określana jest jako choroba przewlekła, a więc mająca długotrwały przebieg- w tym przypadku należy przedłożyć aktualne zaświadczenie lekarskie potwierdzające przewlekły charakter choroby.</w:t>
      </w:r>
    </w:p>
    <w:p w14:paraId="06BE2316" w14:textId="77777777" w:rsidR="00865CE9" w:rsidRPr="00495DB3" w:rsidRDefault="00865CE9"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Zapomogi mogą być realizowane poprzez pomoc pieniężną lub rzeczową.</w:t>
      </w:r>
    </w:p>
    <w:p w14:paraId="4754CA2D" w14:textId="04E67533" w:rsidR="00405005" w:rsidRPr="00495DB3" w:rsidRDefault="00865CE9"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Warunkiem ubiegania się o zapomogę pieniężną jest złożenie wniosku</w:t>
      </w:r>
      <w:r w:rsidR="00283355" w:rsidRPr="00495DB3">
        <w:rPr>
          <w:rFonts w:cstheme="minorHAnsi"/>
          <w:sz w:val="24"/>
          <w:szCs w:val="24"/>
        </w:rPr>
        <w:t xml:space="preserve"> (załącznik n</w:t>
      </w:r>
      <w:r w:rsidR="005515BE" w:rsidRPr="00495DB3">
        <w:rPr>
          <w:rFonts w:cstheme="minorHAnsi"/>
          <w:sz w:val="24"/>
          <w:szCs w:val="24"/>
        </w:rPr>
        <w:t>r 7 do Regulaminu), oświadczenia</w:t>
      </w:r>
      <w:r w:rsidR="00283355" w:rsidRPr="00495DB3">
        <w:rPr>
          <w:rFonts w:cstheme="minorHAnsi"/>
          <w:sz w:val="24"/>
          <w:szCs w:val="24"/>
        </w:rPr>
        <w:t xml:space="preserve"> o uzyskanych dochodach (załącznik nr 2)  wraz </w:t>
      </w:r>
      <w:r w:rsidR="00BE5C28">
        <w:rPr>
          <w:rFonts w:cstheme="minorHAnsi"/>
          <w:sz w:val="24"/>
          <w:szCs w:val="24"/>
        </w:rPr>
        <w:br/>
      </w:r>
      <w:r w:rsidR="00283355" w:rsidRPr="00495DB3">
        <w:rPr>
          <w:rFonts w:cstheme="minorHAnsi"/>
          <w:sz w:val="24"/>
          <w:szCs w:val="24"/>
        </w:rPr>
        <w:t xml:space="preserve">z </w:t>
      </w:r>
      <w:r w:rsidR="0089685D">
        <w:rPr>
          <w:rFonts w:cstheme="minorHAnsi"/>
          <w:sz w:val="24"/>
          <w:szCs w:val="24"/>
        </w:rPr>
        <w:t>przedłożeniem odpowiedniej dokumentacji potwierdzającej</w:t>
      </w:r>
      <w:r w:rsidR="00283355" w:rsidRPr="00495DB3">
        <w:rPr>
          <w:rFonts w:cstheme="minorHAnsi"/>
          <w:sz w:val="24"/>
          <w:szCs w:val="24"/>
        </w:rPr>
        <w:t xml:space="preserve"> zdarzenie np. </w:t>
      </w:r>
      <w:r w:rsidR="00283355" w:rsidRPr="00495DB3">
        <w:rPr>
          <w:rFonts w:cstheme="minorHAnsi"/>
          <w:sz w:val="24"/>
          <w:szCs w:val="24"/>
        </w:rPr>
        <w:lastRenderedPageBreak/>
        <w:t>zaświadczenie lekarskie, rachunki za leki lub usługi medyczne, zaświadczenie z policji itp.)</w:t>
      </w:r>
    </w:p>
    <w:p w14:paraId="1ADCE941" w14:textId="77777777" w:rsidR="00283355" w:rsidRDefault="00283355" w:rsidP="00495DB3">
      <w:pPr>
        <w:pStyle w:val="Akapitzlist"/>
        <w:numPr>
          <w:ilvl w:val="0"/>
          <w:numId w:val="20"/>
        </w:numPr>
        <w:tabs>
          <w:tab w:val="left" w:pos="709"/>
        </w:tabs>
        <w:ind w:left="709"/>
        <w:jc w:val="both"/>
        <w:rPr>
          <w:rFonts w:cstheme="minorHAnsi"/>
          <w:sz w:val="24"/>
          <w:szCs w:val="24"/>
        </w:rPr>
      </w:pPr>
      <w:r w:rsidRPr="00495DB3">
        <w:rPr>
          <w:rFonts w:cstheme="minorHAnsi"/>
          <w:sz w:val="24"/>
          <w:szCs w:val="24"/>
        </w:rPr>
        <w:t>Decyzję o przyznaniu zapomogi</w:t>
      </w:r>
      <w:r w:rsidR="008A1C4D" w:rsidRPr="00495DB3">
        <w:rPr>
          <w:rFonts w:cstheme="minorHAnsi"/>
          <w:sz w:val="24"/>
          <w:szCs w:val="24"/>
        </w:rPr>
        <w:t xml:space="preserve"> z Funduszu i jej wysokości</w:t>
      </w:r>
      <w:r w:rsidRPr="00495DB3">
        <w:rPr>
          <w:rFonts w:cstheme="minorHAnsi"/>
          <w:sz w:val="24"/>
          <w:szCs w:val="24"/>
        </w:rPr>
        <w:t xml:space="preserve"> podejmuje Burmistrz po uprzednim zapoznaniu się z opinią Komisji. </w:t>
      </w:r>
    </w:p>
    <w:p w14:paraId="5A22DA49" w14:textId="77777777" w:rsidR="004E649C" w:rsidRPr="00495DB3" w:rsidRDefault="004E649C" w:rsidP="004E649C">
      <w:pPr>
        <w:pStyle w:val="Akapitzlist"/>
        <w:tabs>
          <w:tab w:val="left" w:pos="709"/>
        </w:tabs>
        <w:ind w:left="709"/>
        <w:jc w:val="both"/>
        <w:rPr>
          <w:rFonts w:cstheme="minorHAnsi"/>
          <w:sz w:val="24"/>
          <w:szCs w:val="24"/>
        </w:rPr>
      </w:pPr>
    </w:p>
    <w:p w14:paraId="51B0F145" w14:textId="77777777" w:rsidR="000418F4" w:rsidRDefault="007F7FE5" w:rsidP="007448A5">
      <w:pPr>
        <w:spacing w:after="0"/>
        <w:jc w:val="center"/>
        <w:rPr>
          <w:rFonts w:cstheme="minorHAnsi"/>
          <w:b/>
          <w:sz w:val="26"/>
          <w:szCs w:val="26"/>
        </w:rPr>
      </w:pPr>
      <w:r w:rsidRPr="00BE5C28">
        <w:rPr>
          <w:rFonts w:cstheme="minorHAnsi"/>
          <w:b/>
          <w:sz w:val="26"/>
          <w:szCs w:val="26"/>
        </w:rPr>
        <w:t>§ 1</w:t>
      </w:r>
      <w:r w:rsidR="000418F4">
        <w:rPr>
          <w:rFonts w:cstheme="minorHAnsi"/>
          <w:b/>
          <w:sz w:val="26"/>
          <w:szCs w:val="26"/>
        </w:rPr>
        <w:t>2</w:t>
      </w:r>
      <w:r w:rsidRPr="00BE5C28">
        <w:rPr>
          <w:rFonts w:cstheme="minorHAnsi"/>
          <w:b/>
          <w:sz w:val="26"/>
          <w:szCs w:val="26"/>
        </w:rPr>
        <w:t xml:space="preserve"> </w:t>
      </w:r>
    </w:p>
    <w:p w14:paraId="0C24D0B7" w14:textId="77777777" w:rsidR="007F7FE5" w:rsidRPr="00BE5C28" w:rsidRDefault="007F7FE5" w:rsidP="007448A5">
      <w:pPr>
        <w:spacing w:after="0"/>
        <w:jc w:val="center"/>
        <w:rPr>
          <w:rFonts w:cstheme="minorHAnsi"/>
          <w:b/>
          <w:sz w:val="26"/>
          <w:szCs w:val="26"/>
        </w:rPr>
      </w:pPr>
      <w:r w:rsidRPr="00BE5C28">
        <w:rPr>
          <w:rFonts w:cstheme="minorHAnsi"/>
          <w:b/>
          <w:sz w:val="26"/>
          <w:szCs w:val="26"/>
        </w:rPr>
        <w:t>Świadczenia świąteczne</w:t>
      </w:r>
    </w:p>
    <w:p w14:paraId="7B67BE7D" w14:textId="77777777" w:rsidR="007F7FE5" w:rsidRPr="00495DB3" w:rsidRDefault="001D7A2A" w:rsidP="00BE5C28">
      <w:pPr>
        <w:pStyle w:val="Akapitzlist"/>
        <w:numPr>
          <w:ilvl w:val="0"/>
          <w:numId w:val="21"/>
        </w:numPr>
        <w:ind w:left="709"/>
        <w:jc w:val="both"/>
        <w:rPr>
          <w:rFonts w:cstheme="minorHAnsi"/>
          <w:sz w:val="24"/>
          <w:szCs w:val="24"/>
        </w:rPr>
      </w:pPr>
      <w:r w:rsidRPr="00495DB3">
        <w:rPr>
          <w:rFonts w:cstheme="minorHAnsi"/>
          <w:sz w:val="24"/>
          <w:szCs w:val="24"/>
        </w:rPr>
        <w:t>Świadczenia świąteczne są formą bezzwrotnej pomocy materialnej udzielanej osobom uprawnionym jeden raz w roku w związku z grudniowym okresem świątecznym.</w:t>
      </w:r>
    </w:p>
    <w:p w14:paraId="5603C296" w14:textId="77777777" w:rsidR="001D7A2A" w:rsidRPr="00495DB3" w:rsidRDefault="001D7A2A" w:rsidP="00BE5C28">
      <w:pPr>
        <w:pStyle w:val="Akapitzlist"/>
        <w:numPr>
          <w:ilvl w:val="0"/>
          <w:numId w:val="21"/>
        </w:numPr>
        <w:ind w:left="709"/>
        <w:jc w:val="both"/>
        <w:rPr>
          <w:rFonts w:cstheme="minorHAnsi"/>
          <w:sz w:val="24"/>
          <w:szCs w:val="24"/>
        </w:rPr>
      </w:pPr>
      <w:r w:rsidRPr="00495DB3">
        <w:rPr>
          <w:rFonts w:cstheme="minorHAnsi"/>
          <w:sz w:val="24"/>
          <w:szCs w:val="24"/>
        </w:rPr>
        <w:t>Świadczenia świąteczne obejmują:</w:t>
      </w:r>
    </w:p>
    <w:p w14:paraId="694CD406" w14:textId="77777777" w:rsidR="001D7A2A" w:rsidRPr="00495DB3" w:rsidRDefault="00DE6F16" w:rsidP="00BE5C28">
      <w:pPr>
        <w:pStyle w:val="Akapitzlist"/>
        <w:numPr>
          <w:ilvl w:val="0"/>
          <w:numId w:val="22"/>
        </w:numPr>
        <w:tabs>
          <w:tab w:val="left" w:pos="1134"/>
        </w:tabs>
        <w:ind w:left="1134"/>
        <w:jc w:val="both"/>
        <w:rPr>
          <w:rFonts w:cstheme="minorHAnsi"/>
          <w:sz w:val="24"/>
          <w:szCs w:val="24"/>
        </w:rPr>
      </w:pPr>
      <w:r>
        <w:rPr>
          <w:rFonts w:cstheme="minorHAnsi"/>
          <w:sz w:val="24"/>
          <w:szCs w:val="24"/>
        </w:rPr>
        <w:t>p</w:t>
      </w:r>
      <w:r w:rsidR="001D7A2A" w:rsidRPr="00495DB3">
        <w:rPr>
          <w:rFonts w:cstheme="minorHAnsi"/>
          <w:sz w:val="24"/>
          <w:szCs w:val="24"/>
        </w:rPr>
        <w:t>aczki okolicznościowe z okazji Świąt Bożego Narodzenia dla dzieci i młodzieży,</w:t>
      </w:r>
    </w:p>
    <w:p w14:paraId="436EDAB9" w14:textId="77777777" w:rsidR="001D7A2A" w:rsidRPr="00495DB3" w:rsidRDefault="00DE6F16" w:rsidP="00BE5C28">
      <w:pPr>
        <w:pStyle w:val="Akapitzlist"/>
        <w:numPr>
          <w:ilvl w:val="0"/>
          <w:numId w:val="22"/>
        </w:numPr>
        <w:tabs>
          <w:tab w:val="left" w:pos="1134"/>
        </w:tabs>
        <w:ind w:left="1134"/>
        <w:jc w:val="both"/>
        <w:rPr>
          <w:rFonts w:cstheme="minorHAnsi"/>
          <w:sz w:val="24"/>
          <w:szCs w:val="24"/>
        </w:rPr>
      </w:pPr>
      <w:r>
        <w:rPr>
          <w:rFonts w:cstheme="minorHAnsi"/>
          <w:sz w:val="24"/>
          <w:szCs w:val="24"/>
        </w:rPr>
        <w:t>f</w:t>
      </w:r>
      <w:r w:rsidR="001D7A2A" w:rsidRPr="00495DB3">
        <w:rPr>
          <w:rFonts w:cstheme="minorHAnsi"/>
          <w:sz w:val="24"/>
          <w:szCs w:val="24"/>
        </w:rPr>
        <w:t>inansowe świadczenie świąteczne z tytułu zwiększonych wydatków związanych ze Świętami Bożego Narodzenia oraz Nowym Rokiem.</w:t>
      </w:r>
    </w:p>
    <w:p w14:paraId="0EC9BE4E" w14:textId="77777777" w:rsidR="001D7A2A" w:rsidRPr="00495DB3" w:rsidRDefault="00DE4E88" w:rsidP="00BE5C28">
      <w:pPr>
        <w:pStyle w:val="Akapitzlist"/>
        <w:numPr>
          <w:ilvl w:val="0"/>
          <w:numId w:val="21"/>
        </w:numPr>
        <w:tabs>
          <w:tab w:val="left" w:pos="567"/>
        </w:tabs>
        <w:ind w:left="567"/>
        <w:jc w:val="both"/>
        <w:rPr>
          <w:rFonts w:cstheme="minorHAnsi"/>
          <w:sz w:val="24"/>
          <w:szCs w:val="24"/>
        </w:rPr>
      </w:pPr>
      <w:r w:rsidRPr="00495DB3">
        <w:rPr>
          <w:rFonts w:cstheme="minorHAnsi"/>
          <w:sz w:val="24"/>
          <w:szCs w:val="24"/>
        </w:rPr>
        <w:t>Paczka okolicznościowa przysługuje dzieciom</w:t>
      </w:r>
      <w:r w:rsidR="008A1C4D" w:rsidRPr="00495DB3">
        <w:rPr>
          <w:rFonts w:cstheme="minorHAnsi"/>
          <w:sz w:val="24"/>
          <w:szCs w:val="24"/>
        </w:rPr>
        <w:t xml:space="preserve"> Pracowników </w:t>
      </w:r>
      <w:r w:rsidRPr="00495DB3">
        <w:rPr>
          <w:rFonts w:cstheme="minorHAnsi"/>
          <w:sz w:val="24"/>
          <w:szCs w:val="24"/>
        </w:rPr>
        <w:t xml:space="preserve">do </w:t>
      </w:r>
      <w:r w:rsidR="009352A0">
        <w:rPr>
          <w:rFonts w:cstheme="minorHAnsi"/>
          <w:sz w:val="24"/>
          <w:szCs w:val="24"/>
        </w:rPr>
        <w:t>ukończenia 12 roku życia</w:t>
      </w:r>
      <w:r w:rsidR="00843A04" w:rsidRPr="00495DB3">
        <w:rPr>
          <w:rFonts w:cstheme="minorHAnsi"/>
          <w:sz w:val="24"/>
          <w:szCs w:val="24"/>
        </w:rPr>
        <w:t>.</w:t>
      </w:r>
      <w:r w:rsidR="00DC14FA" w:rsidRPr="00495DB3">
        <w:rPr>
          <w:rFonts w:cstheme="minorHAnsi"/>
          <w:sz w:val="24"/>
          <w:szCs w:val="24"/>
        </w:rPr>
        <w:t xml:space="preserve"> W przypadku zatrudnienia w Urzędzie obojga rodziców, prawo do świadczeń socjalnych przysługuje każdemu z nich, w tym, że paczka okolicznościowa dla dzieci przysługuje jednemu z nich. </w:t>
      </w:r>
    </w:p>
    <w:p w14:paraId="6C967AAB" w14:textId="77777777" w:rsidR="00DE4E88" w:rsidRPr="00495DB3" w:rsidRDefault="00DE4E88" w:rsidP="00BB2729">
      <w:pPr>
        <w:pStyle w:val="Akapitzlist"/>
        <w:numPr>
          <w:ilvl w:val="0"/>
          <w:numId w:val="21"/>
        </w:numPr>
        <w:tabs>
          <w:tab w:val="left" w:pos="567"/>
        </w:tabs>
        <w:ind w:left="567"/>
        <w:jc w:val="both"/>
        <w:rPr>
          <w:rFonts w:cstheme="minorHAnsi"/>
          <w:sz w:val="24"/>
          <w:szCs w:val="24"/>
        </w:rPr>
      </w:pPr>
      <w:r w:rsidRPr="00495DB3">
        <w:rPr>
          <w:rFonts w:cstheme="minorHAnsi"/>
          <w:sz w:val="24"/>
          <w:szCs w:val="24"/>
        </w:rPr>
        <w:t>Finansowe świadczenie świąteczne przysługuje osobom wskazanym w §</w:t>
      </w:r>
      <w:r w:rsidR="008A1C4D" w:rsidRPr="00495DB3">
        <w:rPr>
          <w:rFonts w:cstheme="minorHAnsi"/>
          <w:sz w:val="24"/>
          <w:szCs w:val="24"/>
        </w:rPr>
        <w:t xml:space="preserve"> 5 ust. 1 pkt. 2. Warunkiem przyznawania świadczenia jest złożenia przez  </w:t>
      </w:r>
      <w:r w:rsidR="001C0149" w:rsidRPr="00495DB3">
        <w:rPr>
          <w:rFonts w:cstheme="minorHAnsi"/>
          <w:sz w:val="24"/>
          <w:szCs w:val="24"/>
        </w:rPr>
        <w:t>U</w:t>
      </w:r>
      <w:r w:rsidR="008A1C4D" w:rsidRPr="00495DB3">
        <w:rPr>
          <w:rFonts w:cstheme="minorHAnsi"/>
          <w:sz w:val="24"/>
          <w:szCs w:val="24"/>
        </w:rPr>
        <w:t xml:space="preserve">prawnionego wniosku </w:t>
      </w:r>
      <w:r w:rsidR="00BE5C28">
        <w:rPr>
          <w:rFonts w:cstheme="minorHAnsi"/>
          <w:sz w:val="24"/>
          <w:szCs w:val="24"/>
        </w:rPr>
        <w:br/>
      </w:r>
      <w:r w:rsidR="008A1C4D" w:rsidRPr="00495DB3">
        <w:rPr>
          <w:rFonts w:cstheme="minorHAnsi"/>
          <w:sz w:val="24"/>
          <w:szCs w:val="24"/>
        </w:rPr>
        <w:t xml:space="preserve">(załącznik nr </w:t>
      </w:r>
      <w:r w:rsidR="000936B3" w:rsidRPr="00495DB3">
        <w:rPr>
          <w:rFonts w:cstheme="minorHAnsi"/>
          <w:sz w:val="24"/>
          <w:szCs w:val="24"/>
        </w:rPr>
        <w:t>8</w:t>
      </w:r>
      <w:r w:rsidR="008A1C4D" w:rsidRPr="00495DB3">
        <w:rPr>
          <w:rFonts w:cstheme="minorHAnsi"/>
          <w:sz w:val="24"/>
          <w:szCs w:val="24"/>
        </w:rPr>
        <w:t xml:space="preserve"> do Regulaminu</w:t>
      </w:r>
      <w:r w:rsidR="00AE6687" w:rsidRPr="00495DB3">
        <w:rPr>
          <w:rFonts w:cstheme="minorHAnsi"/>
          <w:sz w:val="24"/>
          <w:szCs w:val="24"/>
        </w:rPr>
        <w:t>)</w:t>
      </w:r>
      <w:r w:rsidR="008A1C4D" w:rsidRPr="00495DB3">
        <w:rPr>
          <w:rFonts w:cstheme="minorHAnsi"/>
          <w:sz w:val="24"/>
          <w:szCs w:val="24"/>
        </w:rPr>
        <w:t xml:space="preserve"> wraz z oświadczeniem o uzyskanych dochodach (załącznik nr 2 do Regulaminu). </w:t>
      </w:r>
    </w:p>
    <w:p w14:paraId="63ECE522" w14:textId="77777777" w:rsidR="008A1C4D" w:rsidRDefault="008A1C4D" w:rsidP="00BB2729">
      <w:pPr>
        <w:pStyle w:val="Akapitzlist"/>
        <w:numPr>
          <w:ilvl w:val="0"/>
          <w:numId w:val="21"/>
        </w:numPr>
        <w:tabs>
          <w:tab w:val="left" w:pos="567"/>
        </w:tabs>
        <w:ind w:left="567"/>
        <w:jc w:val="both"/>
        <w:rPr>
          <w:rFonts w:cstheme="minorHAnsi"/>
          <w:sz w:val="24"/>
          <w:szCs w:val="24"/>
        </w:rPr>
      </w:pPr>
      <w:r w:rsidRPr="00495DB3">
        <w:rPr>
          <w:rFonts w:cstheme="minorHAnsi"/>
          <w:sz w:val="24"/>
          <w:szCs w:val="24"/>
        </w:rPr>
        <w:t xml:space="preserve">Wysokość </w:t>
      </w:r>
      <w:r w:rsidR="001C0149" w:rsidRPr="00495DB3">
        <w:rPr>
          <w:rFonts w:cstheme="minorHAnsi"/>
          <w:sz w:val="24"/>
          <w:szCs w:val="24"/>
        </w:rPr>
        <w:t xml:space="preserve">finansowego świadczenia </w:t>
      </w:r>
      <w:r w:rsidR="00DE6F16" w:rsidRPr="00495DB3">
        <w:rPr>
          <w:rFonts w:cstheme="minorHAnsi"/>
          <w:sz w:val="24"/>
          <w:szCs w:val="24"/>
        </w:rPr>
        <w:t xml:space="preserve">świątecznego </w:t>
      </w:r>
      <w:r w:rsidRPr="00495DB3">
        <w:rPr>
          <w:rFonts w:cstheme="minorHAnsi"/>
          <w:sz w:val="24"/>
          <w:szCs w:val="24"/>
        </w:rPr>
        <w:t>jest zróżnicowan</w:t>
      </w:r>
      <w:r w:rsidR="00747998" w:rsidRPr="00495DB3">
        <w:rPr>
          <w:rFonts w:cstheme="minorHAnsi"/>
          <w:sz w:val="24"/>
          <w:szCs w:val="24"/>
        </w:rPr>
        <w:t>a</w:t>
      </w:r>
      <w:r w:rsidRPr="00495DB3">
        <w:rPr>
          <w:rFonts w:cstheme="minorHAnsi"/>
          <w:sz w:val="24"/>
          <w:szCs w:val="24"/>
        </w:rPr>
        <w:t xml:space="preserve"> ze względu na sytuację materialną </w:t>
      </w:r>
      <w:r w:rsidR="001C0149" w:rsidRPr="00495DB3">
        <w:rPr>
          <w:rFonts w:cstheme="minorHAnsi"/>
          <w:sz w:val="24"/>
          <w:szCs w:val="24"/>
        </w:rPr>
        <w:t>Uprawnionego</w:t>
      </w:r>
      <w:r w:rsidRPr="00495DB3">
        <w:rPr>
          <w:rFonts w:cstheme="minorHAnsi"/>
          <w:sz w:val="24"/>
          <w:szCs w:val="24"/>
        </w:rPr>
        <w:t xml:space="preserve"> i określ</w:t>
      </w:r>
      <w:r w:rsidR="00747998" w:rsidRPr="00495DB3">
        <w:rPr>
          <w:rFonts w:cstheme="minorHAnsi"/>
          <w:sz w:val="24"/>
          <w:szCs w:val="24"/>
        </w:rPr>
        <w:t>ana corocznie w Planie Rzeczowo-Finansowym.</w:t>
      </w:r>
    </w:p>
    <w:p w14:paraId="061D11A4" w14:textId="77777777" w:rsidR="004E649C" w:rsidRPr="00495DB3" w:rsidRDefault="004E649C" w:rsidP="004E649C">
      <w:pPr>
        <w:pStyle w:val="Akapitzlist"/>
        <w:tabs>
          <w:tab w:val="left" w:pos="567"/>
        </w:tabs>
        <w:ind w:left="567"/>
        <w:jc w:val="both"/>
        <w:rPr>
          <w:rFonts w:cstheme="minorHAnsi"/>
          <w:sz w:val="24"/>
          <w:szCs w:val="24"/>
        </w:rPr>
      </w:pPr>
    </w:p>
    <w:p w14:paraId="544D2A28" w14:textId="3D47F82A" w:rsidR="000418F4" w:rsidRPr="007448A5" w:rsidRDefault="00D12D64" w:rsidP="007448A5">
      <w:pPr>
        <w:spacing w:after="0"/>
        <w:jc w:val="center"/>
        <w:rPr>
          <w:rFonts w:cstheme="minorHAnsi"/>
          <w:b/>
          <w:sz w:val="26"/>
          <w:szCs w:val="26"/>
        </w:rPr>
      </w:pPr>
      <w:r w:rsidRPr="007448A5">
        <w:rPr>
          <w:rFonts w:cstheme="minorHAnsi"/>
          <w:b/>
          <w:sz w:val="26"/>
          <w:szCs w:val="26"/>
        </w:rPr>
        <w:t>§</w:t>
      </w:r>
      <w:r w:rsidR="00BB2729" w:rsidRPr="007448A5">
        <w:rPr>
          <w:rFonts w:cstheme="minorHAnsi"/>
          <w:b/>
          <w:sz w:val="26"/>
          <w:szCs w:val="26"/>
        </w:rPr>
        <w:t xml:space="preserve"> </w:t>
      </w:r>
      <w:r w:rsidR="007F7FE5" w:rsidRPr="007448A5">
        <w:rPr>
          <w:rFonts w:cstheme="minorHAnsi"/>
          <w:b/>
          <w:sz w:val="26"/>
          <w:szCs w:val="26"/>
        </w:rPr>
        <w:t>1</w:t>
      </w:r>
      <w:r w:rsidR="000418F4" w:rsidRPr="007448A5">
        <w:rPr>
          <w:rFonts w:cstheme="minorHAnsi"/>
          <w:b/>
          <w:sz w:val="26"/>
          <w:szCs w:val="26"/>
        </w:rPr>
        <w:t>3</w:t>
      </w:r>
    </w:p>
    <w:p w14:paraId="2F57156D" w14:textId="77777777" w:rsidR="00F779F6" w:rsidRPr="007448A5" w:rsidRDefault="00D12D64" w:rsidP="007448A5">
      <w:pPr>
        <w:spacing w:after="0"/>
        <w:jc w:val="center"/>
        <w:rPr>
          <w:rFonts w:cstheme="minorHAnsi"/>
          <w:b/>
          <w:sz w:val="26"/>
          <w:szCs w:val="26"/>
        </w:rPr>
      </w:pPr>
      <w:r w:rsidRPr="007448A5">
        <w:rPr>
          <w:rFonts w:cstheme="minorHAnsi"/>
          <w:b/>
          <w:sz w:val="26"/>
          <w:szCs w:val="26"/>
        </w:rPr>
        <w:t>Postanowienia przejściowe i końcowe</w:t>
      </w:r>
    </w:p>
    <w:p w14:paraId="3ADDC8B8" w14:textId="77777777" w:rsidR="00F31DEA" w:rsidRPr="00495DB3" w:rsidRDefault="00F31DEA" w:rsidP="00BE5C28">
      <w:pPr>
        <w:pStyle w:val="Akapitzlist"/>
        <w:numPr>
          <w:ilvl w:val="0"/>
          <w:numId w:val="9"/>
        </w:numPr>
        <w:ind w:left="709"/>
        <w:jc w:val="both"/>
        <w:rPr>
          <w:rFonts w:cstheme="minorHAnsi"/>
          <w:sz w:val="24"/>
          <w:szCs w:val="24"/>
        </w:rPr>
      </w:pPr>
      <w:r w:rsidRPr="00495DB3">
        <w:rPr>
          <w:rFonts w:cstheme="minorHAnsi"/>
          <w:sz w:val="24"/>
          <w:szCs w:val="24"/>
        </w:rPr>
        <w:t>Treść Regulaminu uzgodniono z Komisją Socjalną.</w:t>
      </w:r>
    </w:p>
    <w:p w14:paraId="696A17AD" w14:textId="5E38C260" w:rsidR="00D12D64" w:rsidRPr="00495DB3" w:rsidRDefault="00D12D64" w:rsidP="00BE5C28">
      <w:pPr>
        <w:pStyle w:val="Akapitzlist"/>
        <w:numPr>
          <w:ilvl w:val="0"/>
          <w:numId w:val="9"/>
        </w:numPr>
        <w:ind w:left="709"/>
        <w:jc w:val="both"/>
        <w:rPr>
          <w:rFonts w:cstheme="minorHAnsi"/>
          <w:sz w:val="24"/>
          <w:szCs w:val="24"/>
        </w:rPr>
      </w:pPr>
      <w:r w:rsidRPr="00495DB3">
        <w:rPr>
          <w:rFonts w:cstheme="minorHAnsi"/>
          <w:sz w:val="24"/>
          <w:szCs w:val="24"/>
        </w:rPr>
        <w:t xml:space="preserve">Regulamin wchodzi w życie z dniem </w:t>
      </w:r>
      <w:r w:rsidR="00640274" w:rsidRPr="00495DB3">
        <w:rPr>
          <w:rFonts w:cstheme="minorHAnsi"/>
          <w:sz w:val="24"/>
          <w:szCs w:val="24"/>
        </w:rPr>
        <w:t>28</w:t>
      </w:r>
      <w:r w:rsidRPr="00495DB3">
        <w:rPr>
          <w:rFonts w:cstheme="minorHAnsi"/>
          <w:sz w:val="24"/>
          <w:szCs w:val="24"/>
        </w:rPr>
        <w:t>.</w:t>
      </w:r>
      <w:r w:rsidR="00640274" w:rsidRPr="00495DB3">
        <w:rPr>
          <w:rFonts w:cstheme="minorHAnsi"/>
          <w:sz w:val="24"/>
          <w:szCs w:val="24"/>
        </w:rPr>
        <w:t>02.2020</w:t>
      </w:r>
      <w:r w:rsidR="00BB2729">
        <w:rPr>
          <w:rFonts w:cstheme="minorHAnsi"/>
          <w:sz w:val="24"/>
          <w:szCs w:val="24"/>
        </w:rPr>
        <w:t xml:space="preserve"> </w:t>
      </w:r>
      <w:r w:rsidR="00640274" w:rsidRPr="00495DB3">
        <w:rPr>
          <w:rFonts w:cstheme="minorHAnsi"/>
          <w:sz w:val="24"/>
          <w:szCs w:val="24"/>
        </w:rPr>
        <w:t>r.</w:t>
      </w:r>
    </w:p>
    <w:p w14:paraId="261B4A13" w14:textId="2023CC1E" w:rsidR="00D12D64" w:rsidRPr="00495DB3" w:rsidRDefault="00D12D64" w:rsidP="00BE5C28">
      <w:pPr>
        <w:pStyle w:val="Akapitzlist"/>
        <w:numPr>
          <w:ilvl w:val="0"/>
          <w:numId w:val="9"/>
        </w:numPr>
        <w:tabs>
          <w:tab w:val="left" w:pos="6379"/>
        </w:tabs>
        <w:ind w:left="709"/>
        <w:jc w:val="both"/>
        <w:rPr>
          <w:rFonts w:cstheme="minorHAnsi"/>
          <w:sz w:val="24"/>
          <w:szCs w:val="24"/>
        </w:rPr>
      </w:pPr>
      <w:r w:rsidRPr="00495DB3">
        <w:rPr>
          <w:rFonts w:cstheme="minorHAnsi"/>
          <w:sz w:val="24"/>
          <w:szCs w:val="24"/>
        </w:rPr>
        <w:t>Świadczenia przyznane uprawnionym przed dniem 28.02.2020</w:t>
      </w:r>
      <w:r w:rsidR="00BB2729">
        <w:rPr>
          <w:rFonts w:cstheme="minorHAnsi"/>
          <w:sz w:val="24"/>
          <w:szCs w:val="24"/>
        </w:rPr>
        <w:t xml:space="preserve"> </w:t>
      </w:r>
      <w:r w:rsidRPr="00495DB3">
        <w:rPr>
          <w:rFonts w:cstheme="minorHAnsi"/>
          <w:sz w:val="24"/>
          <w:szCs w:val="24"/>
        </w:rPr>
        <w:t>r. realizowane są na zasadach wcześniej obowiązujących i nie podlegają ponownemu rozpatrzeniu. Do wnios</w:t>
      </w:r>
      <w:r w:rsidR="001E63D5" w:rsidRPr="00495DB3">
        <w:rPr>
          <w:rFonts w:cstheme="minorHAnsi"/>
          <w:sz w:val="24"/>
          <w:szCs w:val="24"/>
        </w:rPr>
        <w:t>ków nie</w:t>
      </w:r>
      <w:r w:rsidRPr="00495DB3">
        <w:rPr>
          <w:rFonts w:cstheme="minorHAnsi"/>
          <w:sz w:val="24"/>
          <w:szCs w:val="24"/>
        </w:rPr>
        <w:t>rozpatrzonych przed dniem 28.02.2020</w:t>
      </w:r>
      <w:r w:rsidR="00BB2729">
        <w:rPr>
          <w:rFonts w:cstheme="minorHAnsi"/>
          <w:sz w:val="24"/>
          <w:szCs w:val="24"/>
        </w:rPr>
        <w:t xml:space="preserve"> </w:t>
      </w:r>
      <w:r w:rsidRPr="00495DB3">
        <w:rPr>
          <w:rFonts w:cstheme="minorHAnsi"/>
          <w:sz w:val="24"/>
          <w:szCs w:val="24"/>
        </w:rPr>
        <w:t xml:space="preserve">r. stosuje się przepisy niniejszego Regulaminu. </w:t>
      </w:r>
    </w:p>
    <w:p w14:paraId="7FF588E6" w14:textId="77777777" w:rsidR="00D12D64" w:rsidRPr="00495DB3" w:rsidRDefault="001E63D5" w:rsidP="00BE5C28">
      <w:pPr>
        <w:pStyle w:val="Akapitzlist"/>
        <w:numPr>
          <w:ilvl w:val="0"/>
          <w:numId w:val="9"/>
        </w:numPr>
        <w:tabs>
          <w:tab w:val="left" w:pos="6379"/>
        </w:tabs>
        <w:ind w:left="709"/>
        <w:jc w:val="both"/>
        <w:rPr>
          <w:rFonts w:cstheme="minorHAnsi"/>
          <w:sz w:val="24"/>
          <w:szCs w:val="24"/>
        </w:rPr>
      </w:pPr>
      <w:r w:rsidRPr="00495DB3">
        <w:rPr>
          <w:rFonts w:cstheme="minorHAnsi"/>
          <w:sz w:val="24"/>
          <w:szCs w:val="24"/>
        </w:rPr>
        <w:t>Świadczenia z Funduszu nie mają charakteru roszczeniowego, dlatego też nieuczestniczenie w organizowanych wyjazdach, imprezach lub niezłożenia wniosku wraz z oświadczeniem o dochodach, nie rodzi prawa do jakiegokolwiek ekwiwalentu czy rekompensaty.</w:t>
      </w:r>
    </w:p>
    <w:p w14:paraId="0991E322" w14:textId="77777777" w:rsidR="0003704E" w:rsidRPr="00495DB3" w:rsidRDefault="0003704E" w:rsidP="00BE5C28">
      <w:pPr>
        <w:pStyle w:val="Akapitzlist"/>
        <w:numPr>
          <w:ilvl w:val="0"/>
          <w:numId w:val="9"/>
        </w:numPr>
        <w:tabs>
          <w:tab w:val="left" w:pos="6379"/>
        </w:tabs>
        <w:ind w:left="709"/>
        <w:jc w:val="both"/>
        <w:rPr>
          <w:rFonts w:cstheme="minorHAnsi"/>
          <w:sz w:val="24"/>
          <w:szCs w:val="24"/>
        </w:rPr>
      </w:pPr>
      <w:r w:rsidRPr="00495DB3">
        <w:rPr>
          <w:rFonts w:cstheme="minorHAnsi"/>
          <w:sz w:val="24"/>
          <w:szCs w:val="24"/>
        </w:rPr>
        <w:t xml:space="preserve">Do czasu zatwierdzenia Planu rzeczowo-finansowego przez Burmistrza przydzielanie świadczeń i usług z Funduszu zostaje zawieszone, za wyjątkiem zapomóg losowych </w:t>
      </w:r>
      <w:r w:rsidR="00BE5C28">
        <w:rPr>
          <w:rFonts w:cstheme="minorHAnsi"/>
          <w:sz w:val="24"/>
          <w:szCs w:val="24"/>
        </w:rPr>
        <w:br/>
      </w:r>
      <w:r w:rsidRPr="00495DB3">
        <w:rPr>
          <w:rFonts w:cstheme="minorHAnsi"/>
          <w:sz w:val="24"/>
          <w:szCs w:val="24"/>
        </w:rPr>
        <w:t>z tytułu zdarzenia losowego, które Komisja przyznaje na dotychczasowych zasadach.</w:t>
      </w:r>
    </w:p>
    <w:p w14:paraId="3CC34154" w14:textId="77777777" w:rsidR="001E63D5" w:rsidRPr="00495DB3" w:rsidRDefault="001E63D5" w:rsidP="00BE5C28">
      <w:pPr>
        <w:pStyle w:val="Akapitzlist"/>
        <w:numPr>
          <w:ilvl w:val="0"/>
          <w:numId w:val="9"/>
        </w:numPr>
        <w:tabs>
          <w:tab w:val="left" w:pos="6379"/>
        </w:tabs>
        <w:ind w:left="709"/>
        <w:jc w:val="both"/>
        <w:rPr>
          <w:rFonts w:cstheme="minorHAnsi"/>
          <w:sz w:val="24"/>
          <w:szCs w:val="24"/>
        </w:rPr>
      </w:pPr>
      <w:r w:rsidRPr="00495DB3">
        <w:rPr>
          <w:rFonts w:cstheme="minorHAnsi"/>
          <w:sz w:val="24"/>
          <w:szCs w:val="24"/>
        </w:rPr>
        <w:t xml:space="preserve">Regulamin udostępnia się do wglądu każdej osobie uprawnionej do korzystania </w:t>
      </w:r>
      <w:r w:rsidR="00BE5C28">
        <w:rPr>
          <w:rFonts w:cstheme="minorHAnsi"/>
          <w:sz w:val="24"/>
          <w:szCs w:val="24"/>
        </w:rPr>
        <w:br/>
      </w:r>
      <w:r w:rsidRPr="00495DB3">
        <w:rPr>
          <w:rFonts w:cstheme="minorHAnsi"/>
          <w:sz w:val="24"/>
          <w:szCs w:val="24"/>
        </w:rPr>
        <w:t>z Funduszu, każdorazowo na jej żądanie.</w:t>
      </w:r>
    </w:p>
    <w:p w14:paraId="29AE1347" w14:textId="77777777" w:rsidR="001E63D5" w:rsidRDefault="001E63D5" w:rsidP="00BE5C28">
      <w:pPr>
        <w:pStyle w:val="Akapitzlist"/>
        <w:numPr>
          <w:ilvl w:val="0"/>
          <w:numId w:val="9"/>
        </w:numPr>
        <w:tabs>
          <w:tab w:val="left" w:pos="6379"/>
        </w:tabs>
        <w:ind w:left="709"/>
        <w:jc w:val="both"/>
        <w:rPr>
          <w:rFonts w:cstheme="minorHAnsi"/>
          <w:sz w:val="24"/>
          <w:szCs w:val="24"/>
        </w:rPr>
      </w:pPr>
      <w:r w:rsidRPr="00495DB3">
        <w:rPr>
          <w:rFonts w:cstheme="minorHAnsi"/>
          <w:sz w:val="24"/>
          <w:szCs w:val="24"/>
        </w:rPr>
        <w:lastRenderedPageBreak/>
        <w:t>W sprawach nieuregulowanych niniejszym Regulaminem stosuje się powszechnie obowiązujące zasady i przepisy prawa.</w:t>
      </w:r>
    </w:p>
    <w:p w14:paraId="243A825E" w14:textId="77777777" w:rsidR="004E649C" w:rsidRDefault="004E649C" w:rsidP="004E649C">
      <w:pPr>
        <w:pStyle w:val="Akapitzlist"/>
        <w:tabs>
          <w:tab w:val="left" w:pos="6379"/>
        </w:tabs>
        <w:ind w:left="709"/>
        <w:jc w:val="both"/>
        <w:rPr>
          <w:rFonts w:cstheme="minorHAnsi"/>
          <w:sz w:val="24"/>
          <w:szCs w:val="24"/>
        </w:rPr>
      </w:pPr>
    </w:p>
    <w:p w14:paraId="3F8103A8" w14:textId="77777777" w:rsidR="007448A5" w:rsidRDefault="005020E4" w:rsidP="007448A5">
      <w:pPr>
        <w:tabs>
          <w:tab w:val="left" w:pos="6379"/>
        </w:tabs>
        <w:spacing w:after="0"/>
        <w:jc w:val="center"/>
        <w:rPr>
          <w:rFonts w:cstheme="minorHAnsi"/>
          <w:b/>
          <w:sz w:val="26"/>
          <w:szCs w:val="26"/>
        </w:rPr>
      </w:pPr>
      <w:r w:rsidRPr="00BE5C28">
        <w:rPr>
          <w:rFonts w:cstheme="minorHAnsi"/>
          <w:b/>
          <w:sz w:val="26"/>
          <w:szCs w:val="26"/>
        </w:rPr>
        <w:t xml:space="preserve">§ </w:t>
      </w:r>
      <w:r w:rsidR="007F7FE5" w:rsidRPr="00BE5C28">
        <w:rPr>
          <w:rFonts w:cstheme="minorHAnsi"/>
          <w:b/>
          <w:sz w:val="26"/>
          <w:szCs w:val="26"/>
        </w:rPr>
        <w:t>1</w:t>
      </w:r>
      <w:r w:rsidR="000418F4">
        <w:rPr>
          <w:rFonts w:cstheme="minorHAnsi"/>
          <w:b/>
          <w:sz w:val="26"/>
          <w:szCs w:val="26"/>
        </w:rPr>
        <w:t>4</w:t>
      </w:r>
      <w:r w:rsidRPr="00BE5C28">
        <w:rPr>
          <w:rFonts w:cstheme="minorHAnsi"/>
          <w:b/>
          <w:sz w:val="26"/>
          <w:szCs w:val="26"/>
        </w:rPr>
        <w:t xml:space="preserve"> </w:t>
      </w:r>
    </w:p>
    <w:p w14:paraId="16264384" w14:textId="2237533D" w:rsidR="005020E4" w:rsidRDefault="005020E4" w:rsidP="007448A5">
      <w:pPr>
        <w:tabs>
          <w:tab w:val="left" w:pos="6379"/>
        </w:tabs>
        <w:spacing w:after="0"/>
        <w:jc w:val="center"/>
        <w:rPr>
          <w:rFonts w:cstheme="minorHAnsi"/>
          <w:b/>
          <w:sz w:val="26"/>
          <w:szCs w:val="26"/>
        </w:rPr>
      </w:pPr>
      <w:r w:rsidRPr="00BE5C28">
        <w:rPr>
          <w:rFonts w:cstheme="minorHAnsi"/>
          <w:b/>
          <w:sz w:val="26"/>
          <w:szCs w:val="26"/>
        </w:rPr>
        <w:t>Klauzula informacyjna</w:t>
      </w:r>
    </w:p>
    <w:p w14:paraId="54F8E5AF" w14:textId="5242A0B9" w:rsidR="00073E5D" w:rsidRPr="00495DB3" w:rsidRDefault="00073E5D" w:rsidP="00BE5C28">
      <w:pPr>
        <w:pStyle w:val="Akapitzlist"/>
        <w:numPr>
          <w:ilvl w:val="1"/>
          <w:numId w:val="22"/>
        </w:numPr>
        <w:ind w:left="709"/>
        <w:jc w:val="both"/>
        <w:rPr>
          <w:rFonts w:cstheme="minorHAnsi"/>
          <w:sz w:val="24"/>
          <w:szCs w:val="24"/>
        </w:rPr>
      </w:pPr>
      <w:r w:rsidRPr="007448A5">
        <w:rPr>
          <w:rFonts w:cstheme="minorHAnsi"/>
          <w:sz w:val="24"/>
          <w:szCs w:val="24"/>
        </w:rPr>
        <w:t xml:space="preserve">Administratorem danych osobowych przetwarzanych przez Zakładowy Fundusz Świadczeń Socjalnych w </w:t>
      </w:r>
      <w:r w:rsidR="00640274" w:rsidRPr="007448A5">
        <w:rPr>
          <w:rFonts w:cstheme="minorHAnsi"/>
          <w:sz w:val="24"/>
          <w:szCs w:val="24"/>
        </w:rPr>
        <w:t>Urzędzie Miejskim w Nasielsku</w:t>
      </w:r>
      <w:r w:rsidRPr="007448A5">
        <w:rPr>
          <w:rFonts w:cstheme="minorHAnsi"/>
          <w:sz w:val="24"/>
          <w:szCs w:val="24"/>
        </w:rPr>
        <w:t xml:space="preserve"> jest </w:t>
      </w:r>
      <w:r w:rsidR="007448A5" w:rsidRPr="007448A5">
        <w:rPr>
          <w:rFonts w:cstheme="minorHAnsi"/>
          <w:sz w:val="24"/>
          <w:szCs w:val="24"/>
        </w:rPr>
        <w:t>Urząd Miejski w Nasielsku</w:t>
      </w:r>
      <w:r w:rsidR="00F9252D" w:rsidRPr="007448A5">
        <w:rPr>
          <w:rFonts w:cstheme="minorHAnsi"/>
          <w:sz w:val="24"/>
          <w:szCs w:val="24"/>
        </w:rPr>
        <w:t xml:space="preserve"> </w:t>
      </w:r>
      <w:r w:rsidRPr="00495DB3">
        <w:rPr>
          <w:rFonts w:cstheme="minorHAnsi"/>
          <w:sz w:val="24"/>
          <w:szCs w:val="24"/>
        </w:rPr>
        <w:t xml:space="preserve">(dalej również jako: „ADO”, „Pracodawca”), adres: </w:t>
      </w:r>
      <w:r w:rsidR="00F9252D" w:rsidRPr="00495DB3">
        <w:rPr>
          <w:rFonts w:cstheme="minorHAnsi"/>
          <w:sz w:val="24"/>
          <w:szCs w:val="24"/>
        </w:rPr>
        <w:t>ul. Elektronowa 3, 05-190 Nasielsk.</w:t>
      </w:r>
    </w:p>
    <w:p w14:paraId="6B905665" w14:textId="4B57C882"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Podstawą przetwarzania danych osobowych pracowników i innych osób uprawnionych do korzystania ze środków ZFŚS jest art. 6 ust. 1 lit. c oraz art. 9 ust. 2 lit. b rozporządzenia Parlamentu Europejskiego i Rady (UE) nr 2016/679 z 27.04.2016 r. w sprawie ochrony osób fizycznych w związku z przetwarzaniem danych osobowych i w sprawie swobodnego przepływu takich danych oraz uchylenia dyrektywy 95/46/WE (ogólne rozporządzenie o ochronie danych) (</w:t>
      </w:r>
      <w:proofErr w:type="spellStart"/>
      <w:r w:rsidRPr="00495DB3">
        <w:rPr>
          <w:rFonts w:cstheme="minorHAnsi"/>
          <w:sz w:val="24"/>
          <w:szCs w:val="24"/>
        </w:rPr>
        <w:t>Dz.Urz</w:t>
      </w:r>
      <w:proofErr w:type="spellEnd"/>
      <w:r w:rsidRPr="00495DB3">
        <w:rPr>
          <w:rFonts w:cstheme="minorHAnsi"/>
          <w:sz w:val="24"/>
          <w:szCs w:val="24"/>
        </w:rPr>
        <w:t xml:space="preserve">. UE L z 2016 r. 119, </w:t>
      </w:r>
      <w:r w:rsidR="00DE6F16">
        <w:rPr>
          <w:rFonts w:cstheme="minorHAnsi"/>
          <w:sz w:val="24"/>
          <w:szCs w:val="24"/>
        </w:rPr>
        <w:br/>
      </w:r>
      <w:r w:rsidRPr="00495DB3">
        <w:rPr>
          <w:rFonts w:cstheme="minorHAnsi"/>
          <w:sz w:val="24"/>
          <w:szCs w:val="24"/>
        </w:rPr>
        <w:t>s. 1) – dalej RODO.</w:t>
      </w:r>
    </w:p>
    <w:p w14:paraId="1B4F4925"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Pracodawca jest zobowiązany do przyznawania świadczeń z ZFŚS osobom spełniającym kryteria socjalne. W tym celu pracodawca bada sytuację życiową, rodzinną i materialną osoby uprawnionej. Pracodawca bada nie tylko sytuację pracownika (innej osoby uprawnionej), lecz również innych osób – członków jego rodziny, osób pozostających we wspólnym gospodarstwie domowym.</w:t>
      </w:r>
    </w:p>
    <w:p w14:paraId="4BB5CC02"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Do oceny kryteriów socjalnych wymagane jest przedstawienie </w:t>
      </w:r>
      <w:r w:rsidR="00F9252D" w:rsidRPr="00495DB3">
        <w:rPr>
          <w:rFonts w:cstheme="minorHAnsi"/>
          <w:sz w:val="24"/>
          <w:szCs w:val="24"/>
        </w:rPr>
        <w:t xml:space="preserve">oświadczenia </w:t>
      </w:r>
      <w:r w:rsidR="00BE5C28">
        <w:rPr>
          <w:rFonts w:cstheme="minorHAnsi"/>
          <w:sz w:val="24"/>
          <w:szCs w:val="24"/>
        </w:rPr>
        <w:br/>
      </w:r>
      <w:r w:rsidR="00F9252D" w:rsidRPr="00495DB3">
        <w:rPr>
          <w:rFonts w:cstheme="minorHAnsi"/>
          <w:sz w:val="24"/>
          <w:szCs w:val="24"/>
        </w:rPr>
        <w:t xml:space="preserve">o uzyskanych dochodach oraz, na żądanie Komisji Socjalnej, innych dokumentów </w:t>
      </w:r>
      <w:r w:rsidR="00BE5C28">
        <w:rPr>
          <w:rFonts w:cstheme="minorHAnsi"/>
          <w:sz w:val="24"/>
          <w:szCs w:val="24"/>
        </w:rPr>
        <w:br/>
      </w:r>
      <w:r w:rsidR="00F9252D" w:rsidRPr="00495DB3">
        <w:rPr>
          <w:rFonts w:cstheme="minorHAnsi"/>
          <w:sz w:val="24"/>
          <w:szCs w:val="24"/>
        </w:rPr>
        <w:t xml:space="preserve">o których mowa w Regulaminie. </w:t>
      </w:r>
    </w:p>
    <w:p w14:paraId="18605214"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Udostępnienie pracodawcy danych osobowych osób uprawnionych do korzystania </w:t>
      </w:r>
      <w:r w:rsidR="00BE5C28">
        <w:rPr>
          <w:rFonts w:cstheme="minorHAnsi"/>
          <w:sz w:val="24"/>
          <w:szCs w:val="24"/>
        </w:rPr>
        <w:br/>
      </w:r>
      <w:r w:rsidRPr="00495DB3">
        <w:rPr>
          <w:rFonts w:cstheme="minorHAnsi"/>
          <w:sz w:val="24"/>
          <w:szCs w:val="24"/>
        </w:rPr>
        <w:t xml:space="preserve">z Funduszu, w celu przyznania ulgowej usługi i świadczenia oraz dopłaty z Funduszu </w:t>
      </w:r>
      <w:r w:rsidR="00BE5C28">
        <w:rPr>
          <w:rFonts w:cstheme="minorHAnsi"/>
          <w:sz w:val="24"/>
          <w:szCs w:val="24"/>
        </w:rPr>
        <w:br/>
      </w:r>
      <w:r w:rsidRPr="00495DB3">
        <w:rPr>
          <w:rFonts w:cstheme="minorHAnsi"/>
          <w:sz w:val="24"/>
          <w:szCs w:val="24"/>
        </w:rPr>
        <w:t>i ustalenia ich wysokości, następuje w formie oświadczenia.</w:t>
      </w:r>
    </w:p>
    <w:p w14:paraId="42398B94"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W przypadku wątpliwości co do prawdziwości takiego oświadczenia pracodawca może poprosić pracownika o okazanie odpowiednich dokumentów (np. PIT za poprzedni rok, dokumenty potwierdzające fakt leczenia itp.). </w:t>
      </w:r>
    </w:p>
    <w:p w14:paraId="34AC7D17"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Dokumenty te nie są kopiowane i przechowywane przez pracodawcę, a jedynie okazywane przez pracownika do wglądu. </w:t>
      </w:r>
    </w:p>
    <w:p w14:paraId="5847AA67"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Pracodawca/ADO nie gromadzi danych nadmiernych ani nie przetwarza ich w innych celach, aniżeli przyznanie świadczenia z ZFŚS. </w:t>
      </w:r>
    </w:p>
    <w:p w14:paraId="50612375"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Wszyscy członkowie Komisji Socjalnych, którzy biorą w imieniu pracodawcy udział w przetwarzaniu tych danych, posiadają imienne upoważnienia do przetwarzania danych osobowych, a także zobowiązani są do zachowania tych danych oraz środków je zabezpieczających w poufności. Wzór upoważnienia wraz z zobowiązaniem do zachowania poufności stanowi załącznik nr 9 do Regulaminu ZFŚS.</w:t>
      </w:r>
    </w:p>
    <w:p w14:paraId="399A2AE0"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 xml:space="preserve">Dane osobowe osób uprawnionych do korzystania z funduszu przechowywane są przez okres nie dłuższy niż jest to niezbędne do przyznania ulgowej usługi </w:t>
      </w:r>
      <w:r w:rsidR="00BE5C28">
        <w:rPr>
          <w:rFonts w:cstheme="minorHAnsi"/>
          <w:sz w:val="24"/>
          <w:szCs w:val="24"/>
        </w:rPr>
        <w:br/>
      </w:r>
      <w:r w:rsidRPr="00495DB3">
        <w:rPr>
          <w:rFonts w:cstheme="minorHAnsi"/>
          <w:sz w:val="24"/>
          <w:szCs w:val="24"/>
        </w:rPr>
        <w:t xml:space="preserve">i świadczenia oraz dopłaty z ZFŚS oraz ustalenia ich wysokości, a także przez okres dochodzenia/obrony praw lub roszczeń z nimi związanych czy też wykazania </w:t>
      </w:r>
      <w:r w:rsidRPr="00495DB3">
        <w:rPr>
          <w:rFonts w:cstheme="minorHAnsi"/>
          <w:sz w:val="24"/>
          <w:szCs w:val="24"/>
        </w:rPr>
        <w:lastRenderedPageBreak/>
        <w:t xml:space="preserve">zgodności przyznanego świadczenia z przepisami w przypadku kontroli organów państwowych (np. ZUS, US). </w:t>
      </w:r>
    </w:p>
    <w:p w14:paraId="6A6BB860" w14:textId="77777777" w:rsidR="00073E5D" w:rsidRPr="00495DB3" w:rsidRDefault="00073E5D" w:rsidP="00BE5C28">
      <w:pPr>
        <w:pStyle w:val="Akapitzlist"/>
        <w:numPr>
          <w:ilvl w:val="1"/>
          <w:numId w:val="22"/>
        </w:numPr>
        <w:ind w:left="709"/>
        <w:jc w:val="both"/>
        <w:rPr>
          <w:rFonts w:cstheme="minorHAnsi"/>
          <w:sz w:val="24"/>
          <w:szCs w:val="24"/>
        </w:rPr>
      </w:pPr>
      <w:r w:rsidRPr="00495DB3">
        <w:rPr>
          <w:rFonts w:cstheme="minorHAnsi"/>
          <w:sz w:val="24"/>
          <w:szCs w:val="24"/>
        </w:rPr>
        <w:t>Raz w roku kalendarzowym dokonywany jest przegląd danych osobowych gromadzonych przez ZFŚS, celem zweryfikowania, które dane osobowe są jeszcze konieczne, a których dalsze przechowywanie jest już zbędne.</w:t>
      </w:r>
    </w:p>
    <w:p w14:paraId="1F7F7032" w14:textId="77777777" w:rsidR="007448A5" w:rsidRDefault="00073E5D" w:rsidP="007448A5">
      <w:pPr>
        <w:pStyle w:val="Akapitzlist"/>
        <w:numPr>
          <w:ilvl w:val="1"/>
          <w:numId w:val="22"/>
        </w:numPr>
        <w:ind w:left="709"/>
        <w:jc w:val="both"/>
        <w:rPr>
          <w:rFonts w:cstheme="minorHAnsi"/>
          <w:sz w:val="24"/>
          <w:szCs w:val="24"/>
        </w:rPr>
      </w:pPr>
      <w:r w:rsidRPr="00495DB3">
        <w:rPr>
          <w:rFonts w:cstheme="minorHAnsi"/>
          <w:sz w:val="24"/>
          <w:szCs w:val="24"/>
        </w:rPr>
        <w:t xml:space="preserve">Zgodnie z art. 13 i 14 RODO pracodawca realizuje Obowiązek Informacyjny wobec osób ubiegających się o świadczenie na etapie gromadzenia danych, czyli </w:t>
      </w:r>
      <w:r w:rsidR="00BE5C28">
        <w:rPr>
          <w:rFonts w:cstheme="minorHAnsi"/>
          <w:sz w:val="24"/>
          <w:szCs w:val="24"/>
        </w:rPr>
        <w:br/>
      </w:r>
      <w:r w:rsidRPr="00495DB3">
        <w:rPr>
          <w:rFonts w:cstheme="minorHAnsi"/>
          <w:sz w:val="24"/>
          <w:szCs w:val="24"/>
        </w:rPr>
        <w:t xml:space="preserve">w momencie składania przez pracownika oświadczenia. </w:t>
      </w:r>
    </w:p>
    <w:p w14:paraId="41FFA630" w14:textId="77777777" w:rsidR="007448A5" w:rsidRDefault="00073E5D" w:rsidP="007448A5">
      <w:pPr>
        <w:pStyle w:val="Akapitzlist"/>
        <w:numPr>
          <w:ilvl w:val="1"/>
          <w:numId w:val="22"/>
        </w:numPr>
        <w:ind w:left="709"/>
        <w:jc w:val="both"/>
        <w:rPr>
          <w:rFonts w:cstheme="minorHAnsi"/>
          <w:sz w:val="24"/>
          <w:szCs w:val="24"/>
        </w:rPr>
      </w:pPr>
      <w:r w:rsidRPr="007448A5">
        <w:rPr>
          <w:rFonts w:cstheme="minorHAnsi"/>
          <w:sz w:val="24"/>
          <w:szCs w:val="24"/>
        </w:rPr>
        <w:t xml:space="preserve">W uzasadnionych sytuacjach Obowiązek Informacyjny może zostać zrealizowany później jednak w terminie nie dłuższym niż 30 dni. </w:t>
      </w:r>
    </w:p>
    <w:p w14:paraId="4D5A43E3" w14:textId="59F909F3" w:rsidR="00073E5D" w:rsidRPr="007448A5" w:rsidRDefault="00073E5D" w:rsidP="007448A5">
      <w:pPr>
        <w:pStyle w:val="Akapitzlist"/>
        <w:numPr>
          <w:ilvl w:val="1"/>
          <w:numId w:val="22"/>
        </w:numPr>
        <w:ind w:left="709"/>
        <w:jc w:val="both"/>
        <w:rPr>
          <w:rFonts w:cstheme="minorHAnsi"/>
          <w:sz w:val="24"/>
          <w:szCs w:val="24"/>
        </w:rPr>
      </w:pPr>
      <w:r w:rsidRPr="007448A5">
        <w:rPr>
          <w:rFonts w:cstheme="minorHAnsi"/>
          <w:sz w:val="24"/>
          <w:szCs w:val="24"/>
        </w:rPr>
        <w:t>Wzór klauzuli informacyjnej dla osób ubiegających się o świadczenie stanowi załącznik nr 10 do Regulaminu ZFŚS.</w:t>
      </w:r>
    </w:p>
    <w:p w14:paraId="1AEB3395" w14:textId="77777777" w:rsidR="00F9252D" w:rsidRDefault="00F9252D" w:rsidP="00EE3A68">
      <w:pPr>
        <w:tabs>
          <w:tab w:val="left" w:pos="6379"/>
        </w:tabs>
        <w:jc w:val="right"/>
        <w:rPr>
          <w:sz w:val="20"/>
          <w:szCs w:val="24"/>
        </w:rPr>
      </w:pPr>
    </w:p>
    <w:p w14:paraId="4C26A5FB" w14:textId="77777777" w:rsidR="00CA6EE3" w:rsidRDefault="00CA6EE3" w:rsidP="00EE3A68">
      <w:pPr>
        <w:tabs>
          <w:tab w:val="left" w:pos="6379"/>
        </w:tabs>
        <w:jc w:val="right"/>
        <w:rPr>
          <w:sz w:val="20"/>
          <w:szCs w:val="24"/>
        </w:rPr>
      </w:pPr>
    </w:p>
    <w:p w14:paraId="01BA79A3" w14:textId="77777777" w:rsidR="00747998" w:rsidRDefault="00747998" w:rsidP="00EE3A68">
      <w:pPr>
        <w:tabs>
          <w:tab w:val="left" w:pos="6379"/>
        </w:tabs>
        <w:jc w:val="right"/>
        <w:rPr>
          <w:sz w:val="20"/>
          <w:szCs w:val="24"/>
        </w:rPr>
      </w:pPr>
    </w:p>
    <w:p w14:paraId="69D90175" w14:textId="77777777" w:rsidR="00747998" w:rsidRDefault="00747998" w:rsidP="00EE3A68">
      <w:pPr>
        <w:tabs>
          <w:tab w:val="left" w:pos="6379"/>
        </w:tabs>
        <w:jc w:val="right"/>
        <w:rPr>
          <w:sz w:val="20"/>
          <w:szCs w:val="24"/>
        </w:rPr>
      </w:pPr>
    </w:p>
    <w:p w14:paraId="4519DBE5" w14:textId="77777777" w:rsidR="00747998" w:rsidRDefault="00747998" w:rsidP="00EE3A68">
      <w:pPr>
        <w:tabs>
          <w:tab w:val="left" w:pos="6379"/>
        </w:tabs>
        <w:jc w:val="right"/>
        <w:rPr>
          <w:sz w:val="20"/>
          <w:szCs w:val="24"/>
        </w:rPr>
      </w:pPr>
    </w:p>
    <w:p w14:paraId="0C15AA60" w14:textId="77777777" w:rsidR="00747998" w:rsidRDefault="00747998" w:rsidP="00EE3A68">
      <w:pPr>
        <w:tabs>
          <w:tab w:val="left" w:pos="6379"/>
        </w:tabs>
        <w:jc w:val="right"/>
        <w:rPr>
          <w:sz w:val="20"/>
          <w:szCs w:val="24"/>
        </w:rPr>
      </w:pPr>
    </w:p>
    <w:p w14:paraId="3635D19C" w14:textId="77777777" w:rsidR="00747998" w:rsidRDefault="00747998" w:rsidP="00EE3A68">
      <w:pPr>
        <w:tabs>
          <w:tab w:val="left" w:pos="6379"/>
        </w:tabs>
        <w:jc w:val="right"/>
        <w:rPr>
          <w:sz w:val="20"/>
          <w:szCs w:val="24"/>
        </w:rPr>
      </w:pPr>
    </w:p>
    <w:p w14:paraId="49B71202" w14:textId="77777777" w:rsidR="000418F4" w:rsidRDefault="000418F4" w:rsidP="00EE3A68">
      <w:pPr>
        <w:tabs>
          <w:tab w:val="left" w:pos="6379"/>
        </w:tabs>
        <w:jc w:val="right"/>
        <w:rPr>
          <w:sz w:val="20"/>
          <w:szCs w:val="24"/>
        </w:rPr>
      </w:pPr>
    </w:p>
    <w:p w14:paraId="0F3AA362" w14:textId="77777777" w:rsidR="000418F4" w:rsidRDefault="000418F4" w:rsidP="00EE3A68">
      <w:pPr>
        <w:tabs>
          <w:tab w:val="left" w:pos="6379"/>
        </w:tabs>
        <w:jc w:val="right"/>
        <w:rPr>
          <w:sz w:val="20"/>
          <w:szCs w:val="24"/>
        </w:rPr>
      </w:pPr>
    </w:p>
    <w:p w14:paraId="579A931C" w14:textId="77777777" w:rsidR="000418F4" w:rsidRDefault="000418F4" w:rsidP="00EE3A68">
      <w:pPr>
        <w:tabs>
          <w:tab w:val="left" w:pos="6379"/>
        </w:tabs>
        <w:jc w:val="right"/>
        <w:rPr>
          <w:sz w:val="20"/>
          <w:szCs w:val="24"/>
        </w:rPr>
      </w:pPr>
    </w:p>
    <w:p w14:paraId="600A6EF7" w14:textId="77777777" w:rsidR="000418F4" w:rsidRDefault="000418F4" w:rsidP="00EE3A68">
      <w:pPr>
        <w:tabs>
          <w:tab w:val="left" w:pos="6379"/>
        </w:tabs>
        <w:jc w:val="right"/>
        <w:rPr>
          <w:sz w:val="20"/>
          <w:szCs w:val="24"/>
        </w:rPr>
      </w:pPr>
    </w:p>
    <w:p w14:paraId="0B4FD2C0" w14:textId="77777777" w:rsidR="000418F4" w:rsidRDefault="000418F4" w:rsidP="00EE3A68">
      <w:pPr>
        <w:tabs>
          <w:tab w:val="left" w:pos="6379"/>
        </w:tabs>
        <w:jc w:val="right"/>
        <w:rPr>
          <w:sz w:val="20"/>
          <w:szCs w:val="24"/>
        </w:rPr>
      </w:pPr>
    </w:p>
    <w:p w14:paraId="1054BB23" w14:textId="77777777" w:rsidR="000418F4" w:rsidRDefault="000418F4" w:rsidP="00EE3A68">
      <w:pPr>
        <w:tabs>
          <w:tab w:val="left" w:pos="6379"/>
        </w:tabs>
        <w:jc w:val="right"/>
        <w:rPr>
          <w:sz w:val="20"/>
          <w:szCs w:val="24"/>
        </w:rPr>
      </w:pPr>
    </w:p>
    <w:p w14:paraId="1D9BE7B6" w14:textId="77777777" w:rsidR="000418F4" w:rsidRDefault="000418F4" w:rsidP="00EE3A68">
      <w:pPr>
        <w:tabs>
          <w:tab w:val="left" w:pos="6379"/>
        </w:tabs>
        <w:jc w:val="right"/>
        <w:rPr>
          <w:sz w:val="20"/>
          <w:szCs w:val="24"/>
        </w:rPr>
      </w:pPr>
    </w:p>
    <w:p w14:paraId="0114FB3A" w14:textId="77777777" w:rsidR="000418F4" w:rsidRDefault="000418F4" w:rsidP="00EE3A68">
      <w:pPr>
        <w:tabs>
          <w:tab w:val="left" w:pos="6379"/>
        </w:tabs>
        <w:jc w:val="right"/>
        <w:rPr>
          <w:sz w:val="20"/>
          <w:szCs w:val="24"/>
        </w:rPr>
      </w:pPr>
    </w:p>
    <w:p w14:paraId="1CF685D6" w14:textId="77777777" w:rsidR="000418F4" w:rsidRDefault="000418F4" w:rsidP="00EE3A68">
      <w:pPr>
        <w:tabs>
          <w:tab w:val="left" w:pos="6379"/>
        </w:tabs>
        <w:jc w:val="right"/>
        <w:rPr>
          <w:sz w:val="20"/>
          <w:szCs w:val="24"/>
        </w:rPr>
      </w:pPr>
    </w:p>
    <w:p w14:paraId="38792B33" w14:textId="77777777" w:rsidR="000418F4" w:rsidRDefault="000418F4" w:rsidP="00EE3A68">
      <w:pPr>
        <w:tabs>
          <w:tab w:val="left" w:pos="6379"/>
        </w:tabs>
        <w:jc w:val="right"/>
        <w:rPr>
          <w:sz w:val="20"/>
          <w:szCs w:val="24"/>
        </w:rPr>
      </w:pPr>
    </w:p>
    <w:p w14:paraId="1B7B1B4F" w14:textId="77777777" w:rsidR="000418F4" w:rsidRDefault="000418F4" w:rsidP="00EE3A68">
      <w:pPr>
        <w:tabs>
          <w:tab w:val="left" w:pos="6379"/>
        </w:tabs>
        <w:jc w:val="right"/>
        <w:rPr>
          <w:sz w:val="20"/>
          <w:szCs w:val="24"/>
        </w:rPr>
      </w:pPr>
    </w:p>
    <w:p w14:paraId="5CD36456" w14:textId="77777777" w:rsidR="000418F4" w:rsidRDefault="000418F4" w:rsidP="00EE3A68">
      <w:pPr>
        <w:tabs>
          <w:tab w:val="left" w:pos="6379"/>
        </w:tabs>
        <w:jc w:val="right"/>
        <w:rPr>
          <w:sz w:val="20"/>
          <w:szCs w:val="24"/>
        </w:rPr>
      </w:pPr>
    </w:p>
    <w:p w14:paraId="34BD31C0" w14:textId="77777777" w:rsidR="000418F4" w:rsidRDefault="000418F4" w:rsidP="00EE3A68">
      <w:pPr>
        <w:tabs>
          <w:tab w:val="left" w:pos="6379"/>
        </w:tabs>
        <w:jc w:val="right"/>
        <w:rPr>
          <w:sz w:val="20"/>
          <w:szCs w:val="24"/>
        </w:rPr>
      </w:pPr>
    </w:p>
    <w:p w14:paraId="592A6BEA" w14:textId="77777777" w:rsidR="000418F4" w:rsidRDefault="000418F4" w:rsidP="00EE3A68">
      <w:pPr>
        <w:tabs>
          <w:tab w:val="left" w:pos="6379"/>
        </w:tabs>
        <w:jc w:val="right"/>
        <w:rPr>
          <w:sz w:val="20"/>
          <w:szCs w:val="24"/>
        </w:rPr>
      </w:pPr>
    </w:p>
    <w:p w14:paraId="4B7ACFB1" w14:textId="77777777" w:rsidR="000418F4" w:rsidRDefault="000418F4" w:rsidP="00EE3A68">
      <w:pPr>
        <w:tabs>
          <w:tab w:val="left" w:pos="6379"/>
        </w:tabs>
        <w:jc w:val="right"/>
        <w:rPr>
          <w:sz w:val="20"/>
          <w:szCs w:val="24"/>
        </w:rPr>
      </w:pPr>
    </w:p>
    <w:p w14:paraId="417E916B" w14:textId="77777777" w:rsidR="000418F4" w:rsidRDefault="000418F4" w:rsidP="00EE3A68">
      <w:pPr>
        <w:tabs>
          <w:tab w:val="left" w:pos="6379"/>
        </w:tabs>
        <w:jc w:val="right"/>
        <w:rPr>
          <w:sz w:val="20"/>
          <w:szCs w:val="24"/>
        </w:rPr>
      </w:pPr>
    </w:p>
    <w:p w14:paraId="2F9D80BA" w14:textId="77777777" w:rsidR="000418F4" w:rsidRDefault="000418F4" w:rsidP="00EE3A68">
      <w:pPr>
        <w:tabs>
          <w:tab w:val="left" w:pos="6379"/>
        </w:tabs>
        <w:jc w:val="right"/>
        <w:rPr>
          <w:sz w:val="20"/>
          <w:szCs w:val="24"/>
        </w:rPr>
      </w:pPr>
    </w:p>
    <w:p w14:paraId="18E09A7D" w14:textId="77777777" w:rsidR="00EE3A68" w:rsidRPr="00C90C34" w:rsidRDefault="00EE3A68" w:rsidP="00EE3A68">
      <w:pPr>
        <w:tabs>
          <w:tab w:val="left" w:pos="6379"/>
        </w:tabs>
        <w:jc w:val="right"/>
        <w:rPr>
          <w:i/>
          <w:sz w:val="20"/>
          <w:szCs w:val="24"/>
        </w:rPr>
      </w:pPr>
      <w:r w:rsidRPr="00C90C34">
        <w:rPr>
          <w:i/>
          <w:sz w:val="20"/>
          <w:szCs w:val="24"/>
        </w:rPr>
        <w:lastRenderedPageBreak/>
        <w:t>Załącznik nr 1 do Regulaminu ZFŚS</w:t>
      </w:r>
    </w:p>
    <w:p w14:paraId="7B936335" w14:textId="77777777" w:rsidR="000973F9" w:rsidRDefault="00B006FD" w:rsidP="000973F9">
      <w:pPr>
        <w:tabs>
          <w:tab w:val="left" w:pos="6379"/>
        </w:tabs>
        <w:jc w:val="center"/>
        <w:rPr>
          <w:b/>
          <w:sz w:val="24"/>
          <w:szCs w:val="24"/>
        </w:rPr>
      </w:pPr>
      <w:r>
        <w:rPr>
          <w:b/>
          <w:sz w:val="24"/>
          <w:szCs w:val="24"/>
        </w:rPr>
        <w:t xml:space="preserve">ROCZNY PLAN RZECZOWO- </w:t>
      </w:r>
      <w:r w:rsidR="000973F9">
        <w:rPr>
          <w:b/>
          <w:sz w:val="24"/>
          <w:szCs w:val="24"/>
        </w:rPr>
        <w:t>FINANSOWY ZAKŁADOWEGO FUNDUSZU ŚWIADCZEŃ SOCJALNYCH NA ROK ……….</w:t>
      </w:r>
    </w:p>
    <w:p w14:paraId="6051D220" w14:textId="77777777" w:rsidR="000973F9" w:rsidRPr="000973F9" w:rsidRDefault="000973F9" w:rsidP="000973F9">
      <w:pPr>
        <w:tabs>
          <w:tab w:val="left" w:pos="6379"/>
        </w:tabs>
        <w:rPr>
          <w:b/>
          <w:sz w:val="24"/>
          <w:szCs w:val="24"/>
        </w:rPr>
      </w:pPr>
      <w:r w:rsidRPr="000973F9">
        <w:rPr>
          <w:b/>
          <w:sz w:val="24"/>
          <w:szCs w:val="24"/>
        </w:rPr>
        <w:t>Część I</w:t>
      </w:r>
    </w:p>
    <w:p w14:paraId="3DF708CA" w14:textId="77777777" w:rsidR="000973F9" w:rsidRDefault="000973F9" w:rsidP="000973F9">
      <w:pPr>
        <w:tabs>
          <w:tab w:val="left" w:pos="6379"/>
        </w:tabs>
        <w:rPr>
          <w:sz w:val="24"/>
          <w:szCs w:val="24"/>
        </w:rPr>
      </w:pPr>
      <w:r>
        <w:rPr>
          <w:sz w:val="24"/>
          <w:szCs w:val="24"/>
        </w:rPr>
        <w:t>I Dochody Funduszu:</w:t>
      </w:r>
    </w:p>
    <w:tbl>
      <w:tblPr>
        <w:tblStyle w:val="Tabela-Siatka"/>
        <w:tblW w:w="0" w:type="auto"/>
        <w:tblLook w:val="04A0" w:firstRow="1" w:lastRow="0" w:firstColumn="1" w:lastColumn="0" w:noHBand="0" w:noVBand="1"/>
      </w:tblPr>
      <w:tblGrid>
        <w:gridCol w:w="562"/>
        <w:gridCol w:w="3969"/>
        <w:gridCol w:w="4531"/>
      </w:tblGrid>
      <w:tr w:rsidR="000973F9" w14:paraId="24030A93" w14:textId="77777777" w:rsidTr="000973F9">
        <w:tc>
          <w:tcPr>
            <w:tcW w:w="562" w:type="dxa"/>
          </w:tcPr>
          <w:p w14:paraId="49190E31" w14:textId="77777777" w:rsidR="000973F9" w:rsidRDefault="000973F9" w:rsidP="000973F9">
            <w:pPr>
              <w:tabs>
                <w:tab w:val="left" w:pos="6379"/>
              </w:tabs>
              <w:rPr>
                <w:sz w:val="24"/>
                <w:szCs w:val="24"/>
              </w:rPr>
            </w:pPr>
            <w:r>
              <w:rPr>
                <w:sz w:val="24"/>
                <w:szCs w:val="24"/>
              </w:rPr>
              <w:t xml:space="preserve">Lp. </w:t>
            </w:r>
          </w:p>
        </w:tc>
        <w:tc>
          <w:tcPr>
            <w:tcW w:w="3969" w:type="dxa"/>
          </w:tcPr>
          <w:p w14:paraId="61423B5A" w14:textId="77777777" w:rsidR="000973F9" w:rsidRDefault="000973F9" w:rsidP="000973F9">
            <w:pPr>
              <w:tabs>
                <w:tab w:val="left" w:pos="6379"/>
              </w:tabs>
              <w:rPr>
                <w:sz w:val="24"/>
                <w:szCs w:val="24"/>
              </w:rPr>
            </w:pPr>
            <w:r>
              <w:rPr>
                <w:sz w:val="24"/>
                <w:szCs w:val="24"/>
              </w:rPr>
              <w:t>Rodzaj dochodu</w:t>
            </w:r>
          </w:p>
        </w:tc>
        <w:tc>
          <w:tcPr>
            <w:tcW w:w="4531" w:type="dxa"/>
          </w:tcPr>
          <w:p w14:paraId="44EBC576" w14:textId="77777777" w:rsidR="000973F9" w:rsidRDefault="000973F9" w:rsidP="000973F9">
            <w:pPr>
              <w:tabs>
                <w:tab w:val="left" w:pos="6379"/>
              </w:tabs>
              <w:rPr>
                <w:sz w:val="24"/>
                <w:szCs w:val="24"/>
              </w:rPr>
            </w:pPr>
            <w:r>
              <w:rPr>
                <w:sz w:val="24"/>
                <w:szCs w:val="24"/>
              </w:rPr>
              <w:t>Kwota (w zł)</w:t>
            </w:r>
          </w:p>
        </w:tc>
      </w:tr>
      <w:tr w:rsidR="000973F9" w14:paraId="146A2DEF" w14:textId="77777777" w:rsidTr="000973F9">
        <w:tc>
          <w:tcPr>
            <w:tcW w:w="562" w:type="dxa"/>
          </w:tcPr>
          <w:p w14:paraId="23B9608D" w14:textId="77777777" w:rsidR="000973F9" w:rsidRDefault="000973F9" w:rsidP="000973F9">
            <w:pPr>
              <w:tabs>
                <w:tab w:val="left" w:pos="6379"/>
              </w:tabs>
              <w:rPr>
                <w:sz w:val="24"/>
                <w:szCs w:val="24"/>
              </w:rPr>
            </w:pPr>
            <w:r>
              <w:rPr>
                <w:sz w:val="24"/>
                <w:szCs w:val="24"/>
              </w:rPr>
              <w:t>1</w:t>
            </w:r>
          </w:p>
        </w:tc>
        <w:tc>
          <w:tcPr>
            <w:tcW w:w="3969" w:type="dxa"/>
          </w:tcPr>
          <w:p w14:paraId="19B9CF13" w14:textId="77777777" w:rsidR="000973F9" w:rsidRDefault="000973F9" w:rsidP="000973F9">
            <w:pPr>
              <w:tabs>
                <w:tab w:val="left" w:pos="6379"/>
              </w:tabs>
              <w:rPr>
                <w:sz w:val="24"/>
                <w:szCs w:val="24"/>
              </w:rPr>
            </w:pPr>
          </w:p>
        </w:tc>
        <w:tc>
          <w:tcPr>
            <w:tcW w:w="4531" w:type="dxa"/>
          </w:tcPr>
          <w:p w14:paraId="0849DB2E" w14:textId="77777777" w:rsidR="000973F9" w:rsidRDefault="000973F9" w:rsidP="000973F9">
            <w:pPr>
              <w:tabs>
                <w:tab w:val="left" w:pos="6379"/>
              </w:tabs>
              <w:rPr>
                <w:sz w:val="24"/>
                <w:szCs w:val="24"/>
              </w:rPr>
            </w:pPr>
          </w:p>
        </w:tc>
      </w:tr>
      <w:tr w:rsidR="000973F9" w14:paraId="534E5418" w14:textId="77777777" w:rsidTr="000973F9">
        <w:tc>
          <w:tcPr>
            <w:tcW w:w="562" w:type="dxa"/>
          </w:tcPr>
          <w:p w14:paraId="4870E278" w14:textId="77777777" w:rsidR="000973F9" w:rsidRDefault="000973F9" w:rsidP="000973F9">
            <w:pPr>
              <w:tabs>
                <w:tab w:val="left" w:pos="6379"/>
              </w:tabs>
              <w:rPr>
                <w:sz w:val="24"/>
                <w:szCs w:val="24"/>
              </w:rPr>
            </w:pPr>
            <w:r>
              <w:rPr>
                <w:sz w:val="24"/>
                <w:szCs w:val="24"/>
              </w:rPr>
              <w:t>2</w:t>
            </w:r>
          </w:p>
        </w:tc>
        <w:tc>
          <w:tcPr>
            <w:tcW w:w="3969" w:type="dxa"/>
          </w:tcPr>
          <w:p w14:paraId="2DACFBB9" w14:textId="77777777" w:rsidR="000973F9" w:rsidRDefault="000973F9" w:rsidP="000973F9">
            <w:pPr>
              <w:tabs>
                <w:tab w:val="left" w:pos="6379"/>
              </w:tabs>
              <w:rPr>
                <w:sz w:val="24"/>
                <w:szCs w:val="24"/>
              </w:rPr>
            </w:pPr>
          </w:p>
        </w:tc>
        <w:tc>
          <w:tcPr>
            <w:tcW w:w="4531" w:type="dxa"/>
          </w:tcPr>
          <w:p w14:paraId="6041B1C9" w14:textId="77777777" w:rsidR="000973F9" w:rsidRDefault="000973F9" w:rsidP="000973F9">
            <w:pPr>
              <w:tabs>
                <w:tab w:val="left" w:pos="6379"/>
              </w:tabs>
              <w:rPr>
                <w:sz w:val="24"/>
                <w:szCs w:val="24"/>
              </w:rPr>
            </w:pPr>
          </w:p>
        </w:tc>
      </w:tr>
      <w:tr w:rsidR="000973F9" w14:paraId="56399349" w14:textId="77777777" w:rsidTr="000973F9">
        <w:tc>
          <w:tcPr>
            <w:tcW w:w="562" w:type="dxa"/>
          </w:tcPr>
          <w:p w14:paraId="7EFD0205" w14:textId="77777777" w:rsidR="000973F9" w:rsidRDefault="000973F9" w:rsidP="000973F9">
            <w:pPr>
              <w:tabs>
                <w:tab w:val="left" w:pos="6379"/>
              </w:tabs>
              <w:rPr>
                <w:sz w:val="24"/>
                <w:szCs w:val="24"/>
              </w:rPr>
            </w:pPr>
            <w:r>
              <w:rPr>
                <w:sz w:val="24"/>
                <w:szCs w:val="24"/>
              </w:rPr>
              <w:t>….</w:t>
            </w:r>
          </w:p>
        </w:tc>
        <w:tc>
          <w:tcPr>
            <w:tcW w:w="3969" w:type="dxa"/>
          </w:tcPr>
          <w:p w14:paraId="4B4369D5" w14:textId="77777777" w:rsidR="000973F9" w:rsidRDefault="000973F9" w:rsidP="000973F9">
            <w:pPr>
              <w:tabs>
                <w:tab w:val="left" w:pos="6379"/>
              </w:tabs>
              <w:rPr>
                <w:sz w:val="24"/>
                <w:szCs w:val="24"/>
              </w:rPr>
            </w:pPr>
          </w:p>
        </w:tc>
        <w:tc>
          <w:tcPr>
            <w:tcW w:w="4531" w:type="dxa"/>
          </w:tcPr>
          <w:p w14:paraId="743FFF7F" w14:textId="77777777" w:rsidR="000973F9" w:rsidRDefault="000973F9" w:rsidP="000973F9">
            <w:pPr>
              <w:tabs>
                <w:tab w:val="left" w:pos="6379"/>
              </w:tabs>
              <w:rPr>
                <w:sz w:val="24"/>
                <w:szCs w:val="24"/>
              </w:rPr>
            </w:pPr>
          </w:p>
        </w:tc>
      </w:tr>
      <w:tr w:rsidR="000973F9" w14:paraId="2EA9846D" w14:textId="77777777" w:rsidTr="000973F9">
        <w:tc>
          <w:tcPr>
            <w:tcW w:w="562" w:type="dxa"/>
            <w:tcBorders>
              <w:right w:val="single" w:sz="4" w:space="0" w:color="FFFFFF" w:themeColor="background1"/>
            </w:tcBorders>
          </w:tcPr>
          <w:p w14:paraId="79D443F0" w14:textId="77777777" w:rsidR="000973F9" w:rsidRDefault="000973F9" w:rsidP="000973F9">
            <w:pPr>
              <w:tabs>
                <w:tab w:val="left" w:pos="6379"/>
              </w:tabs>
              <w:rPr>
                <w:sz w:val="24"/>
                <w:szCs w:val="24"/>
              </w:rPr>
            </w:pPr>
          </w:p>
        </w:tc>
        <w:tc>
          <w:tcPr>
            <w:tcW w:w="3969" w:type="dxa"/>
            <w:tcBorders>
              <w:left w:val="single" w:sz="4" w:space="0" w:color="FFFFFF" w:themeColor="background1"/>
            </w:tcBorders>
          </w:tcPr>
          <w:p w14:paraId="5F3F4805" w14:textId="77777777" w:rsidR="000973F9" w:rsidRPr="000973F9" w:rsidRDefault="000973F9" w:rsidP="000973F9">
            <w:pPr>
              <w:tabs>
                <w:tab w:val="left" w:pos="6379"/>
              </w:tabs>
              <w:jc w:val="right"/>
              <w:rPr>
                <w:b/>
                <w:sz w:val="24"/>
                <w:szCs w:val="24"/>
              </w:rPr>
            </w:pPr>
            <w:r w:rsidRPr="000973F9">
              <w:rPr>
                <w:b/>
                <w:sz w:val="24"/>
                <w:szCs w:val="24"/>
              </w:rPr>
              <w:t>Razem</w:t>
            </w:r>
          </w:p>
        </w:tc>
        <w:tc>
          <w:tcPr>
            <w:tcW w:w="4531" w:type="dxa"/>
          </w:tcPr>
          <w:p w14:paraId="19BACF25" w14:textId="77777777" w:rsidR="000973F9" w:rsidRDefault="000973F9" w:rsidP="000973F9">
            <w:pPr>
              <w:tabs>
                <w:tab w:val="left" w:pos="6379"/>
              </w:tabs>
              <w:rPr>
                <w:sz w:val="24"/>
                <w:szCs w:val="24"/>
              </w:rPr>
            </w:pPr>
          </w:p>
        </w:tc>
      </w:tr>
    </w:tbl>
    <w:p w14:paraId="384A161A" w14:textId="77777777" w:rsidR="000973F9" w:rsidRDefault="000973F9" w:rsidP="000973F9">
      <w:pPr>
        <w:tabs>
          <w:tab w:val="left" w:pos="6379"/>
        </w:tabs>
        <w:rPr>
          <w:sz w:val="24"/>
          <w:szCs w:val="24"/>
        </w:rPr>
      </w:pPr>
    </w:p>
    <w:p w14:paraId="0D3EA862" w14:textId="77777777" w:rsidR="000973F9" w:rsidRDefault="000973F9" w:rsidP="000973F9">
      <w:pPr>
        <w:tabs>
          <w:tab w:val="left" w:pos="6379"/>
        </w:tabs>
        <w:rPr>
          <w:sz w:val="24"/>
          <w:szCs w:val="24"/>
        </w:rPr>
      </w:pPr>
      <w:r>
        <w:rPr>
          <w:sz w:val="24"/>
          <w:szCs w:val="24"/>
        </w:rPr>
        <w:t>II Wydatki Funduszu:</w:t>
      </w:r>
    </w:p>
    <w:tbl>
      <w:tblPr>
        <w:tblStyle w:val="Tabela-Siatka"/>
        <w:tblW w:w="0" w:type="auto"/>
        <w:tblLook w:val="04A0" w:firstRow="1" w:lastRow="0" w:firstColumn="1" w:lastColumn="0" w:noHBand="0" w:noVBand="1"/>
      </w:tblPr>
      <w:tblGrid>
        <w:gridCol w:w="562"/>
        <w:gridCol w:w="3969"/>
        <w:gridCol w:w="4531"/>
      </w:tblGrid>
      <w:tr w:rsidR="000973F9" w14:paraId="1B0A7E59" w14:textId="77777777" w:rsidTr="00A832D2">
        <w:tc>
          <w:tcPr>
            <w:tcW w:w="562" w:type="dxa"/>
          </w:tcPr>
          <w:p w14:paraId="37CE6F46" w14:textId="77777777" w:rsidR="000973F9" w:rsidRDefault="000973F9" w:rsidP="00A832D2">
            <w:pPr>
              <w:tabs>
                <w:tab w:val="left" w:pos="6379"/>
              </w:tabs>
              <w:rPr>
                <w:sz w:val="24"/>
                <w:szCs w:val="24"/>
              </w:rPr>
            </w:pPr>
            <w:r>
              <w:rPr>
                <w:sz w:val="24"/>
                <w:szCs w:val="24"/>
              </w:rPr>
              <w:t xml:space="preserve">Lp. </w:t>
            </w:r>
          </w:p>
        </w:tc>
        <w:tc>
          <w:tcPr>
            <w:tcW w:w="3969" w:type="dxa"/>
          </w:tcPr>
          <w:p w14:paraId="058FA8B3" w14:textId="77777777" w:rsidR="000973F9" w:rsidRDefault="000973F9" w:rsidP="000973F9">
            <w:pPr>
              <w:tabs>
                <w:tab w:val="left" w:pos="6379"/>
              </w:tabs>
              <w:rPr>
                <w:sz w:val="24"/>
                <w:szCs w:val="24"/>
              </w:rPr>
            </w:pPr>
            <w:r>
              <w:rPr>
                <w:sz w:val="24"/>
                <w:szCs w:val="24"/>
              </w:rPr>
              <w:t>Rodzaj wydatku</w:t>
            </w:r>
          </w:p>
        </w:tc>
        <w:tc>
          <w:tcPr>
            <w:tcW w:w="4531" w:type="dxa"/>
          </w:tcPr>
          <w:p w14:paraId="73478D74" w14:textId="77777777" w:rsidR="000973F9" w:rsidRDefault="000973F9" w:rsidP="00A832D2">
            <w:pPr>
              <w:tabs>
                <w:tab w:val="left" w:pos="6379"/>
              </w:tabs>
              <w:rPr>
                <w:sz w:val="24"/>
                <w:szCs w:val="24"/>
              </w:rPr>
            </w:pPr>
            <w:r>
              <w:rPr>
                <w:sz w:val="24"/>
                <w:szCs w:val="24"/>
              </w:rPr>
              <w:t>Kwota (w zł)</w:t>
            </w:r>
          </w:p>
        </w:tc>
      </w:tr>
      <w:tr w:rsidR="000973F9" w14:paraId="4A5DB57B" w14:textId="77777777" w:rsidTr="00A832D2">
        <w:tc>
          <w:tcPr>
            <w:tcW w:w="562" w:type="dxa"/>
          </w:tcPr>
          <w:p w14:paraId="7C9DE2B0" w14:textId="77777777" w:rsidR="000973F9" w:rsidRDefault="000973F9" w:rsidP="00A832D2">
            <w:pPr>
              <w:tabs>
                <w:tab w:val="left" w:pos="6379"/>
              </w:tabs>
              <w:rPr>
                <w:sz w:val="24"/>
                <w:szCs w:val="24"/>
              </w:rPr>
            </w:pPr>
            <w:r>
              <w:rPr>
                <w:sz w:val="24"/>
                <w:szCs w:val="24"/>
              </w:rPr>
              <w:t>1</w:t>
            </w:r>
          </w:p>
        </w:tc>
        <w:tc>
          <w:tcPr>
            <w:tcW w:w="3969" w:type="dxa"/>
          </w:tcPr>
          <w:p w14:paraId="500E6948" w14:textId="77777777" w:rsidR="000973F9" w:rsidRDefault="000973F9" w:rsidP="00A832D2">
            <w:pPr>
              <w:tabs>
                <w:tab w:val="left" w:pos="6379"/>
              </w:tabs>
              <w:rPr>
                <w:sz w:val="24"/>
                <w:szCs w:val="24"/>
              </w:rPr>
            </w:pPr>
          </w:p>
        </w:tc>
        <w:tc>
          <w:tcPr>
            <w:tcW w:w="4531" w:type="dxa"/>
          </w:tcPr>
          <w:p w14:paraId="53E9C5FF" w14:textId="77777777" w:rsidR="000973F9" w:rsidRDefault="000973F9" w:rsidP="00A832D2">
            <w:pPr>
              <w:tabs>
                <w:tab w:val="left" w:pos="6379"/>
              </w:tabs>
              <w:rPr>
                <w:sz w:val="24"/>
                <w:szCs w:val="24"/>
              </w:rPr>
            </w:pPr>
          </w:p>
        </w:tc>
      </w:tr>
      <w:tr w:rsidR="000973F9" w14:paraId="48BDD8D2" w14:textId="77777777" w:rsidTr="00A832D2">
        <w:tc>
          <w:tcPr>
            <w:tcW w:w="562" w:type="dxa"/>
          </w:tcPr>
          <w:p w14:paraId="08081477" w14:textId="77777777" w:rsidR="000973F9" w:rsidRDefault="000973F9" w:rsidP="00A832D2">
            <w:pPr>
              <w:tabs>
                <w:tab w:val="left" w:pos="6379"/>
              </w:tabs>
              <w:rPr>
                <w:sz w:val="24"/>
                <w:szCs w:val="24"/>
              </w:rPr>
            </w:pPr>
            <w:r>
              <w:rPr>
                <w:sz w:val="24"/>
                <w:szCs w:val="24"/>
              </w:rPr>
              <w:t>2</w:t>
            </w:r>
          </w:p>
        </w:tc>
        <w:tc>
          <w:tcPr>
            <w:tcW w:w="3969" w:type="dxa"/>
          </w:tcPr>
          <w:p w14:paraId="3905D878" w14:textId="77777777" w:rsidR="000973F9" w:rsidRDefault="000973F9" w:rsidP="00A832D2">
            <w:pPr>
              <w:tabs>
                <w:tab w:val="left" w:pos="6379"/>
              </w:tabs>
              <w:rPr>
                <w:sz w:val="24"/>
                <w:szCs w:val="24"/>
              </w:rPr>
            </w:pPr>
          </w:p>
        </w:tc>
        <w:tc>
          <w:tcPr>
            <w:tcW w:w="4531" w:type="dxa"/>
          </w:tcPr>
          <w:p w14:paraId="304E591F" w14:textId="77777777" w:rsidR="000973F9" w:rsidRDefault="000973F9" w:rsidP="00A832D2">
            <w:pPr>
              <w:tabs>
                <w:tab w:val="left" w:pos="6379"/>
              </w:tabs>
              <w:rPr>
                <w:sz w:val="24"/>
                <w:szCs w:val="24"/>
              </w:rPr>
            </w:pPr>
          </w:p>
        </w:tc>
      </w:tr>
      <w:tr w:rsidR="000973F9" w14:paraId="0579EE40" w14:textId="77777777" w:rsidTr="00A832D2">
        <w:tc>
          <w:tcPr>
            <w:tcW w:w="562" w:type="dxa"/>
          </w:tcPr>
          <w:p w14:paraId="3633D2F8" w14:textId="77777777" w:rsidR="000973F9" w:rsidRDefault="000973F9" w:rsidP="00A832D2">
            <w:pPr>
              <w:tabs>
                <w:tab w:val="left" w:pos="6379"/>
              </w:tabs>
              <w:rPr>
                <w:sz w:val="24"/>
                <w:szCs w:val="24"/>
              </w:rPr>
            </w:pPr>
            <w:r>
              <w:rPr>
                <w:sz w:val="24"/>
                <w:szCs w:val="24"/>
              </w:rPr>
              <w:t>….</w:t>
            </w:r>
          </w:p>
        </w:tc>
        <w:tc>
          <w:tcPr>
            <w:tcW w:w="3969" w:type="dxa"/>
          </w:tcPr>
          <w:p w14:paraId="7D315665" w14:textId="77777777" w:rsidR="000973F9" w:rsidRDefault="000973F9" w:rsidP="00A832D2">
            <w:pPr>
              <w:tabs>
                <w:tab w:val="left" w:pos="6379"/>
              </w:tabs>
              <w:rPr>
                <w:sz w:val="24"/>
                <w:szCs w:val="24"/>
              </w:rPr>
            </w:pPr>
          </w:p>
        </w:tc>
        <w:tc>
          <w:tcPr>
            <w:tcW w:w="4531" w:type="dxa"/>
          </w:tcPr>
          <w:p w14:paraId="68CC6CE1" w14:textId="77777777" w:rsidR="000973F9" w:rsidRDefault="000973F9" w:rsidP="00A832D2">
            <w:pPr>
              <w:tabs>
                <w:tab w:val="left" w:pos="6379"/>
              </w:tabs>
              <w:rPr>
                <w:sz w:val="24"/>
                <w:szCs w:val="24"/>
              </w:rPr>
            </w:pPr>
          </w:p>
        </w:tc>
      </w:tr>
      <w:tr w:rsidR="000973F9" w14:paraId="40EA7D69" w14:textId="77777777" w:rsidTr="00A832D2">
        <w:tc>
          <w:tcPr>
            <w:tcW w:w="562" w:type="dxa"/>
            <w:tcBorders>
              <w:right w:val="single" w:sz="4" w:space="0" w:color="FFFFFF" w:themeColor="background1"/>
            </w:tcBorders>
          </w:tcPr>
          <w:p w14:paraId="31B5C00D" w14:textId="77777777" w:rsidR="000973F9" w:rsidRDefault="000973F9" w:rsidP="00A832D2">
            <w:pPr>
              <w:tabs>
                <w:tab w:val="left" w:pos="6379"/>
              </w:tabs>
              <w:rPr>
                <w:sz w:val="24"/>
                <w:szCs w:val="24"/>
              </w:rPr>
            </w:pPr>
          </w:p>
        </w:tc>
        <w:tc>
          <w:tcPr>
            <w:tcW w:w="3969" w:type="dxa"/>
            <w:tcBorders>
              <w:left w:val="single" w:sz="4" w:space="0" w:color="FFFFFF" w:themeColor="background1"/>
            </w:tcBorders>
          </w:tcPr>
          <w:p w14:paraId="24959268" w14:textId="77777777" w:rsidR="000973F9" w:rsidRPr="000973F9" w:rsidRDefault="000973F9" w:rsidP="00A832D2">
            <w:pPr>
              <w:tabs>
                <w:tab w:val="left" w:pos="6379"/>
              </w:tabs>
              <w:jc w:val="right"/>
              <w:rPr>
                <w:b/>
                <w:sz w:val="24"/>
                <w:szCs w:val="24"/>
              </w:rPr>
            </w:pPr>
            <w:r w:rsidRPr="000973F9">
              <w:rPr>
                <w:b/>
                <w:sz w:val="24"/>
                <w:szCs w:val="24"/>
              </w:rPr>
              <w:t>Razem</w:t>
            </w:r>
          </w:p>
        </w:tc>
        <w:tc>
          <w:tcPr>
            <w:tcW w:w="4531" w:type="dxa"/>
          </w:tcPr>
          <w:p w14:paraId="191E77E6" w14:textId="77777777" w:rsidR="000973F9" w:rsidRDefault="000973F9" w:rsidP="00A832D2">
            <w:pPr>
              <w:tabs>
                <w:tab w:val="left" w:pos="6379"/>
              </w:tabs>
              <w:rPr>
                <w:sz w:val="24"/>
                <w:szCs w:val="24"/>
              </w:rPr>
            </w:pPr>
          </w:p>
        </w:tc>
      </w:tr>
    </w:tbl>
    <w:p w14:paraId="7ED9EA3A" w14:textId="77777777" w:rsidR="000973F9" w:rsidRPr="000973F9" w:rsidRDefault="000973F9" w:rsidP="000973F9">
      <w:pPr>
        <w:tabs>
          <w:tab w:val="left" w:pos="6379"/>
        </w:tabs>
        <w:rPr>
          <w:sz w:val="24"/>
          <w:szCs w:val="24"/>
        </w:rPr>
      </w:pPr>
    </w:p>
    <w:tbl>
      <w:tblPr>
        <w:tblStyle w:val="Tabela-Siatka"/>
        <w:tblW w:w="0" w:type="auto"/>
        <w:tblLook w:val="04A0" w:firstRow="1" w:lastRow="0" w:firstColumn="1" w:lastColumn="0" w:noHBand="0" w:noVBand="1"/>
      </w:tblPr>
      <w:tblGrid>
        <w:gridCol w:w="4531"/>
        <w:gridCol w:w="4531"/>
      </w:tblGrid>
      <w:tr w:rsidR="000973F9" w14:paraId="07C82E3B" w14:textId="77777777" w:rsidTr="000973F9">
        <w:tc>
          <w:tcPr>
            <w:tcW w:w="4531" w:type="dxa"/>
          </w:tcPr>
          <w:p w14:paraId="08FB9F0C" w14:textId="77777777" w:rsidR="000973F9" w:rsidRDefault="000973F9" w:rsidP="000E2282">
            <w:pPr>
              <w:tabs>
                <w:tab w:val="left" w:pos="6379"/>
              </w:tabs>
              <w:rPr>
                <w:b/>
                <w:sz w:val="24"/>
                <w:szCs w:val="24"/>
              </w:rPr>
            </w:pPr>
            <w:r>
              <w:rPr>
                <w:b/>
                <w:sz w:val="24"/>
                <w:szCs w:val="24"/>
              </w:rPr>
              <w:t>Wynik finansowy na koniec roku (w zł)</w:t>
            </w:r>
          </w:p>
        </w:tc>
        <w:tc>
          <w:tcPr>
            <w:tcW w:w="4531" w:type="dxa"/>
          </w:tcPr>
          <w:p w14:paraId="38113918" w14:textId="77777777" w:rsidR="000973F9" w:rsidRDefault="000973F9" w:rsidP="000E2282">
            <w:pPr>
              <w:tabs>
                <w:tab w:val="left" w:pos="6379"/>
              </w:tabs>
              <w:rPr>
                <w:b/>
                <w:sz w:val="24"/>
                <w:szCs w:val="24"/>
              </w:rPr>
            </w:pPr>
          </w:p>
        </w:tc>
      </w:tr>
    </w:tbl>
    <w:p w14:paraId="25A23F1D" w14:textId="77777777" w:rsidR="00106A09" w:rsidRPr="00106A09" w:rsidRDefault="00106A09" w:rsidP="00B006FD">
      <w:pPr>
        <w:tabs>
          <w:tab w:val="left" w:pos="6379"/>
        </w:tabs>
        <w:rPr>
          <w:b/>
          <w:sz w:val="24"/>
          <w:szCs w:val="24"/>
        </w:rPr>
      </w:pPr>
      <w:r w:rsidRPr="00106A09">
        <w:rPr>
          <w:b/>
          <w:sz w:val="24"/>
          <w:szCs w:val="24"/>
        </w:rPr>
        <w:t>Część II</w:t>
      </w:r>
    </w:p>
    <w:p w14:paraId="5C5BFF6B" w14:textId="77777777" w:rsidR="00106A09" w:rsidRDefault="00106A09" w:rsidP="00106A09">
      <w:pPr>
        <w:pStyle w:val="Akapitzlist"/>
        <w:numPr>
          <w:ilvl w:val="0"/>
          <w:numId w:val="34"/>
        </w:numPr>
        <w:tabs>
          <w:tab w:val="left" w:pos="6379"/>
        </w:tabs>
        <w:rPr>
          <w:sz w:val="24"/>
          <w:szCs w:val="24"/>
        </w:rPr>
      </w:pPr>
      <w:r>
        <w:rPr>
          <w:sz w:val="24"/>
          <w:szCs w:val="24"/>
        </w:rPr>
        <w:t>Wysokość dofinansowania do wypoczynku organizowanego we własnym zakresie tzn. wczasy pod gruszą zróżnicowana ze względu na sytuację materialną Uprawnionych.</w:t>
      </w:r>
    </w:p>
    <w:p w14:paraId="50629B70" w14:textId="77777777" w:rsidR="00106A09" w:rsidRPr="00106A09" w:rsidRDefault="00106A09" w:rsidP="00106A09">
      <w:pPr>
        <w:pStyle w:val="Akapitzlist"/>
        <w:numPr>
          <w:ilvl w:val="0"/>
          <w:numId w:val="34"/>
        </w:numPr>
        <w:tabs>
          <w:tab w:val="left" w:pos="6379"/>
        </w:tabs>
        <w:rPr>
          <w:sz w:val="24"/>
          <w:szCs w:val="24"/>
        </w:rPr>
      </w:pPr>
      <w:r w:rsidRPr="00106A09">
        <w:rPr>
          <w:sz w:val="24"/>
          <w:szCs w:val="24"/>
        </w:rPr>
        <w:t xml:space="preserve">Wysokość finansowego świadczenia </w:t>
      </w:r>
      <w:r w:rsidR="00DE6F16" w:rsidRPr="00106A09">
        <w:rPr>
          <w:sz w:val="24"/>
          <w:szCs w:val="24"/>
        </w:rPr>
        <w:t xml:space="preserve">świątecznego </w:t>
      </w:r>
      <w:r w:rsidRPr="00106A09">
        <w:rPr>
          <w:sz w:val="24"/>
          <w:szCs w:val="24"/>
        </w:rPr>
        <w:t xml:space="preserve">zróżnicowana ze względu na </w:t>
      </w:r>
      <w:r>
        <w:rPr>
          <w:sz w:val="24"/>
          <w:szCs w:val="24"/>
        </w:rPr>
        <w:t>sytuację materialną Uprawnionych.</w:t>
      </w:r>
    </w:p>
    <w:p w14:paraId="71F20348" w14:textId="77777777" w:rsidR="00F9252D" w:rsidRDefault="00B006FD" w:rsidP="00B006FD">
      <w:pPr>
        <w:tabs>
          <w:tab w:val="left" w:pos="6379"/>
        </w:tabs>
        <w:rPr>
          <w:sz w:val="24"/>
          <w:szCs w:val="24"/>
        </w:rPr>
      </w:pPr>
      <w:r>
        <w:rPr>
          <w:sz w:val="24"/>
          <w:szCs w:val="24"/>
        </w:rPr>
        <w:t xml:space="preserve">Załącznikiem do niniejszego Planu jest wyliczenie należnego odpisu na Zakładowy Fundusz Świadczeń Socjalnych planowanej na ……. rok liczby osób zatrudnionych oraz emerytów </w:t>
      </w:r>
      <w:r w:rsidR="000418F4">
        <w:rPr>
          <w:sz w:val="24"/>
          <w:szCs w:val="24"/>
        </w:rPr>
        <w:br/>
      </w:r>
      <w:r>
        <w:rPr>
          <w:sz w:val="24"/>
          <w:szCs w:val="24"/>
        </w:rPr>
        <w:t>i rencistów.</w:t>
      </w:r>
    </w:p>
    <w:p w14:paraId="6C74DB10" w14:textId="77777777" w:rsidR="00424400" w:rsidRDefault="00424400" w:rsidP="00B006FD">
      <w:pPr>
        <w:tabs>
          <w:tab w:val="left" w:pos="6379"/>
        </w:tabs>
        <w:rPr>
          <w:sz w:val="24"/>
          <w:szCs w:val="24"/>
        </w:rPr>
      </w:pPr>
      <w:r>
        <w:rPr>
          <w:sz w:val="24"/>
          <w:szCs w:val="24"/>
        </w:rPr>
        <w:t>Niniejszy Plan Rzeczowo-Finansowy opracowany przez Komisję Socjalną prze</w:t>
      </w:r>
      <w:r w:rsidR="00EE3A68">
        <w:rPr>
          <w:sz w:val="24"/>
          <w:szCs w:val="24"/>
        </w:rPr>
        <w:t>dkładam Burmistrzowi Nasielska.</w:t>
      </w:r>
    </w:p>
    <w:p w14:paraId="5A04E308" w14:textId="77777777" w:rsidR="00B006FD" w:rsidRDefault="00424400" w:rsidP="00424400">
      <w:pPr>
        <w:tabs>
          <w:tab w:val="left" w:pos="6379"/>
        </w:tabs>
        <w:spacing w:after="0"/>
        <w:rPr>
          <w:sz w:val="24"/>
          <w:szCs w:val="24"/>
        </w:rPr>
      </w:pPr>
      <w:r>
        <w:rPr>
          <w:sz w:val="24"/>
          <w:szCs w:val="24"/>
        </w:rPr>
        <w:t xml:space="preserve">                                                                                           ………………………………………………………………..           </w:t>
      </w:r>
    </w:p>
    <w:p w14:paraId="08868B3E" w14:textId="77777777" w:rsidR="00424400" w:rsidRDefault="00424400" w:rsidP="00424400">
      <w:pPr>
        <w:tabs>
          <w:tab w:val="left" w:pos="6379"/>
        </w:tabs>
        <w:spacing w:after="0"/>
        <w:rPr>
          <w:i/>
          <w:sz w:val="20"/>
          <w:szCs w:val="24"/>
        </w:rPr>
      </w:pPr>
      <w:r w:rsidRPr="00424400">
        <w:rPr>
          <w:i/>
          <w:sz w:val="20"/>
          <w:szCs w:val="24"/>
        </w:rPr>
        <w:t xml:space="preserve">                                                                                                           </w:t>
      </w:r>
      <w:r>
        <w:rPr>
          <w:i/>
          <w:sz w:val="20"/>
          <w:szCs w:val="24"/>
        </w:rPr>
        <w:t xml:space="preserve">           </w:t>
      </w:r>
      <w:r w:rsidRPr="00424400">
        <w:rPr>
          <w:i/>
          <w:sz w:val="20"/>
          <w:szCs w:val="24"/>
        </w:rPr>
        <w:t xml:space="preserve"> Data i podpis Przewodniczącego Komisji</w:t>
      </w:r>
    </w:p>
    <w:p w14:paraId="2C987B21" w14:textId="77777777" w:rsidR="00424400" w:rsidRPr="00424400" w:rsidRDefault="00424400" w:rsidP="00424400">
      <w:pPr>
        <w:tabs>
          <w:tab w:val="left" w:pos="6379"/>
        </w:tabs>
        <w:spacing w:after="0"/>
        <w:rPr>
          <w:i/>
          <w:sz w:val="20"/>
          <w:szCs w:val="24"/>
        </w:rPr>
      </w:pPr>
    </w:p>
    <w:p w14:paraId="70B85DE7" w14:textId="77777777" w:rsidR="00424400" w:rsidRDefault="00B006FD" w:rsidP="00B006FD">
      <w:pPr>
        <w:tabs>
          <w:tab w:val="left" w:pos="6379"/>
        </w:tabs>
        <w:rPr>
          <w:sz w:val="24"/>
          <w:szCs w:val="24"/>
        </w:rPr>
      </w:pPr>
      <w:r>
        <w:rPr>
          <w:sz w:val="24"/>
          <w:szCs w:val="24"/>
        </w:rPr>
        <w:t xml:space="preserve">Zgodnie z Regulaminem Zakładowego Funduszu Świadczeń Socjalnych Urzędu Miejskiego </w:t>
      </w:r>
      <w:r w:rsidR="005229F1">
        <w:rPr>
          <w:sz w:val="24"/>
          <w:szCs w:val="24"/>
        </w:rPr>
        <w:br/>
      </w:r>
      <w:r>
        <w:rPr>
          <w:sz w:val="24"/>
          <w:szCs w:val="24"/>
        </w:rPr>
        <w:t>w Nasielsku zatwierdzam przedłożony Plan dochodów i wydatków z ZFŚS na poszczególne cele i rodzaje działalności socjalnej na rok ……..</w:t>
      </w:r>
    </w:p>
    <w:p w14:paraId="6BF75A9B" w14:textId="77777777" w:rsidR="00F9252D" w:rsidRDefault="00B006FD" w:rsidP="00424400">
      <w:pPr>
        <w:tabs>
          <w:tab w:val="left" w:pos="6379"/>
        </w:tabs>
        <w:spacing w:after="0"/>
        <w:rPr>
          <w:sz w:val="24"/>
          <w:szCs w:val="24"/>
        </w:rPr>
      </w:pPr>
      <w:r>
        <w:rPr>
          <w:sz w:val="24"/>
          <w:szCs w:val="24"/>
        </w:rPr>
        <w:t xml:space="preserve">                                       </w:t>
      </w:r>
      <w:r w:rsidR="00424400">
        <w:rPr>
          <w:sz w:val="24"/>
          <w:szCs w:val="24"/>
        </w:rPr>
        <w:t xml:space="preserve">                                                            </w:t>
      </w:r>
      <w:r>
        <w:rPr>
          <w:sz w:val="24"/>
          <w:szCs w:val="24"/>
        </w:rPr>
        <w:t xml:space="preserve">   </w:t>
      </w:r>
    </w:p>
    <w:p w14:paraId="0B5BD789" w14:textId="77777777" w:rsidR="00B006FD" w:rsidRDefault="00F9252D" w:rsidP="00424400">
      <w:pPr>
        <w:tabs>
          <w:tab w:val="left" w:pos="6379"/>
        </w:tabs>
        <w:spacing w:after="0"/>
        <w:rPr>
          <w:sz w:val="24"/>
          <w:szCs w:val="24"/>
        </w:rPr>
      </w:pPr>
      <w:r>
        <w:rPr>
          <w:sz w:val="24"/>
          <w:szCs w:val="24"/>
        </w:rPr>
        <w:t xml:space="preserve">                                                                                                   </w:t>
      </w:r>
      <w:r w:rsidR="00B006FD">
        <w:rPr>
          <w:sz w:val="24"/>
          <w:szCs w:val="24"/>
        </w:rPr>
        <w:t xml:space="preserve">  …………………………………………….</w:t>
      </w:r>
    </w:p>
    <w:p w14:paraId="5D68538C" w14:textId="77777777" w:rsidR="00424400" w:rsidRPr="00F9252D" w:rsidRDefault="00424400" w:rsidP="00424400">
      <w:pPr>
        <w:tabs>
          <w:tab w:val="left" w:pos="6379"/>
        </w:tabs>
        <w:spacing w:after="0"/>
        <w:rPr>
          <w:i/>
          <w:sz w:val="20"/>
          <w:szCs w:val="20"/>
        </w:rPr>
      </w:pPr>
      <w:r w:rsidRPr="00F9252D">
        <w:rPr>
          <w:i/>
          <w:sz w:val="20"/>
          <w:szCs w:val="20"/>
        </w:rPr>
        <w:t xml:space="preserve">                                                                                                          </w:t>
      </w:r>
      <w:r w:rsidR="00F9252D">
        <w:rPr>
          <w:i/>
          <w:sz w:val="20"/>
          <w:szCs w:val="20"/>
        </w:rPr>
        <w:t xml:space="preserve">                   </w:t>
      </w:r>
      <w:r w:rsidRPr="00F9252D">
        <w:rPr>
          <w:i/>
          <w:sz w:val="20"/>
          <w:szCs w:val="20"/>
        </w:rPr>
        <w:t xml:space="preserve"> </w:t>
      </w:r>
      <w:r w:rsidR="00F9252D" w:rsidRPr="00F9252D">
        <w:rPr>
          <w:i/>
          <w:sz w:val="20"/>
          <w:szCs w:val="20"/>
        </w:rPr>
        <w:t>Data, p</w:t>
      </w:r>
      <w:r w:rsidRPr="00F9252D">
        <w:rPr>
          <w:i/>
          <w:sz w:val="20"/>
          <w:szCs w:val="20"/>
        </w:rPr>
        <w:t xml:space="preserve">ieczęć i podpis </w:t>
      </w:r>
      <w:r w:rsidR="00DB32AC" w:rsidRPr="00F9252D">
        <w:rPr>
          <w:i/>
          <w:sz w:val="20"/>
          <w:szCs w:val="20"/>
        </w:rPr>
        <w:t>Burmistrza</w:t>
      </w:r>
    </w:p>
    <w:p w14:paraId="065A0538" w14:textId="77777777" w:rsidR="00B006FD" w:rsidRPr="00B006FD" w:rsidRDefault="00B006FD" w:rsidP="00B006FD">
      <w:pPr>
        <w:tabs>
          <w:tab w:val="left" w:pos="6379"/>
        </w:tabs>
        <w:rPr>
          <w:sz w:val="24"/>
          <w:szCs w:val="24"/>
        </w:rPr>
      </w:pPr>
      <w:r>
        <w:rPr>
          <w:sz w:val="24"/>
          <w:szCs w:val="24"/>
        </w:rPr>
        <w:t xml:space="preserve">                                                                                                                  </w:t>
      </w:r>
    </w:p>
    <w:p w14:paraId="4686E346" w14:textId="77777777" w:rsidR="000973F9" w:rsidRPr="00C90C34" w:rsidRDefault="00EE3A68" w:rsidP="00EE3A68">
      <w:pPr>
        <w:tabs>
          <w:tab w:val="left" w:pos="6379"/>
        </w:tabs>
        <w:jc w:val="right"/>
        <w:rPr>
          <w:i/>
          <w:sz w:val="20"/>
          <w:szCs w:val="24"/>
        </w:rPr>
      </w:pPr>
      <w:r w:rsidRPr="00C90C34">
        <w:rPr>
          <w:i/>
          <w:sz w:val="20"/>
          <w:szCs w:val="24"/>
        </w:rPr>
        <w:lastRenderedPageBreak/>
        <w:t>Załącznik nr 2 do Regulaminu ZFŚS</w:t>
      </w:r>
    </w:p>
    <w:p w14:paraId="3FC9DB88" w14:textId="77777777" w:rsidR="00EE3A68" w:rsidRPr="00EE3A68" w:rsidRDefault="00EE3A68" w:rsidP="00EE3A68">
      <w:pPr>
        <w:tabs>
          <w:tab w:val="left" w:pos="6379"/>
        </w:tabs>
        <w:jc w:val="right"/>
        <w:rPr>
          <w:sz w:val="24"/>
          <w:szCs w:val="24"/>
        </w:rPr>
      </w:pPr>
      <w:r w:rsidRPr="00EE3A68">
        <w:rPr>
          <w:sz w:val="24"/>
          <w:szCs w:val="24"/>
        </w:rPr>
        <w:t>Nasielsk, dnia……………………………….</w:t>
      </w:r>
    </w:p>
    <w:p w14:paraId="3DF7C7D9" w14:textId="77777777" w:rsidR="00EE3A68" w:rsidRPr="00EE3A68" w:rsidRDefault="00EE3A68" w:rsidP="00EE3A68">
      <w:pPr>
        <w:tabs>
          <w:tab w:val="left" w:pos="6379"/>
        </w:tabs>
        <w:spacing w:after="0"/>
        <w:rPr>
          <w:sz w:val="24"/>
          <w:szCs w:val="24"/>
        </w:rPr>
      </w:pPr>
      <w:r w:rsidRPr="00EE3A68">
        <w:rPr>
          <w:sz w:val="24"/>
          <w:szCs w:val="24"/>
        </w:rPr>
        <w:t>………………………………………………………………….</w:t>
      </w:r>
    </w:p>
    <w:p w14:paraId="65BAA8B2" w14:textId="77777777" w:rsidR="00EE3A68" w:rsidRDefault="00EE3A68" w:rsidP="00EE3A68">
      <w:pPr>
        <w:tabs>
          <w:tab w:val="left" w:pos="6379"/>
        </w:tabs>
        <w:spacing w:after="0"/>
        <w:rPr>
          <w:i/>
          <w:sz w:val="20"/>
          <w:szCs w:val="20"/>
        </w:rPr>
      </w:pPr>
      <w:r w:rsidRPr="00EE3A68">
        <w:rPr>
          <w:i/>
          <w:sz w:val="20"/>
          <w:szCs w:val="20"/>
        </w:rPr>
        <w:t>Imię i nazwisko</w:t>
      </w:r>
    </w:p>
    <w:p w14:paraId="44E69ED6" w14:textId="77777777" w:rsidR="00EE3A68" w:rsidRPr="00EE3A68" w:rsidRDefault="00EE3A68" w:rsidP="00EE3A68">
      <w:pPr>
        <w:tabs>
          <w:tab w:val="left" w:pos="6379"/>
        </w:tabs>
        <w:spacing w:after="0"/>
        <w:rPr>
          <w:i/>
          <w:sz w:val="20"/>
          <w:szCs w:val="20"/>
        </w:rPr>
      </w:pPr>
    </w:p>
    <w:p w14:paraId="5E686057" w14:textId="77777777" w:rsidR="00EE3A68" w:rsidRPr="00EE3A68" w:rsidRDefault="00EE3A68" w:rsidP="00EE3A68">
      <w:pPr>
        <w:tabs>
          <w:tab w:val="left" w:pos="6379"/>
        </w:tabs>
        <w:rPr>
          <w:sz w:val="24"/>
          <w:szCs w:val="24"/>
        </w:rPr>
      </w:pPr>
      <w:r w:rsidRPr="00EE3A68">
        <w:rPr>
          <w:sz w:val="24"/>
          <w:szCs w:val="24"/>
        </w:rPr>
        <w:t>………………………………………………………………….</w:t>
      </w:r>
    </w:p>
    <w:p w14:paraId="6544D952" w14:textId="77777777" w:rsidR="00EE3A68" w:rsidRPr="00EE3A68" w:rsidRDefault="00EE3A68" w:rsidP="00EE3A68">
      <w:pPr>
        <w:tabs>
          <w:tab w:val="left" w:pos="6379"/>
        </w:tabs>
        <w:spacing w:after="0"/>
        <w:rPr>
          <w:sz w:val="24"/>
          <w:szCs w:val="24"/>
        </w:rPr>
      </w:pPr>
      <w:r w:rsidRPr="00EE3A68">
        <w:rPr>
          <w:sz w:val="24"/>
          <w:szCs w:val="24"/>
        </w:rPr>
        <w:t>………………………………………………………………….</w:t>
      </w:r>
    </w:p>
    <w:p w14:paraId="1D521853" w14:textId="77777777" w:rsidR="00EE3A68" w:rsidRDefault="00EE3A68" w:rsidP="00EE3A68">
      <w:pPr>
        <w:tabs>
          <w:tab w:val="left" w:pos="6379"/>
        </w:tabs>
        <w:spacing w:after="0"/>
        <w:rPr>
          <w:i/>
          <w:sz w:val="20"/>
          <w:szCs w:val="24"/>
        </w:rPr>
      </w:pPr>
      <w:r w:rsidRPr="00EE3A68">
        <w:rPr>
          <w:i/>
          <w:sz w:val="20"/>
          <w:szCs w:val="24"/>
        </w:rPr>
        <w:t>Adres</w:t>
      </w:r>
    </w:p>
    <w:p w14:paraId="717BF374" w14:textId="77777777" w:rsidR="00EE3A68" w:rsidRPr="00EE3A68" w:rsidRDefault="00EE3A68" w:rsidP="00EE3A68">
      <w:pPr>
        <w:tabs>
          <w:tab w:val="left" w:pos="6379"/>
        </w:tabs>
        <w:spacing w:after="0"/>
        <w:rPr>
          <w:i/>
          <w:sz w:val="20"/>
          <w:szCs w:val="24"/>
        </w:rPr>
      </w:pPr>
    </w:p>
    <w:p w14:paraId="3B379809" w14:textId="77777777" w:rsidR="00EE3A68" w:rsidRPr="00EE3A68" w:rsidRDefault="00EE3A68" w:rsidP="00EE3A68">
      <w:pPr>
        <w:tabs>
          <w:tab w:val="left" w:pos="6379"/>
        </w:tabs>
        <w:rPr>
          <w:sz w:val="24"/>
          <w:szCs w:val="24"/>
        </w:rPr>
      </w:pPr>
      <w:r w:rsidRPr="00EE3A68">
        <w:rPr>
          <w:sz w:val="24"/>
          <w:szCs w:val="24"/>
        </w:rPr>
        <w:t>PRACOWNIK/ EMERYT/ RENCISTA*</w:t>
      </w:r>
    </w:p>
    <w:p w14:paraId="5ED06483" w14:textId="77777777" w:rsidR="00EE3A68" w:rsidRDefault="00EE3A68" w:rsidP="00EE3A68">
      <w:pPr>
        <w:tabs>
          <w:tab w:val="left" w:pos="6379"/>
        </w:tabs>
        <w:rPr>
          <w:i/>
          <w:sz w:val="20"/>
          <w:szCs w:val="24"/>
        </w:rPr>
      </w:pPr>
      <w:r w:rsidRPr="00EE3A68">
        <w:rPr>
          <w:i/>
          <w:sz w:val="20"/>
          <w:szCs w:val="24"/>
        </w:rPr>
        <w:t>*niewłaściwe przekreślić</w:t>
      </w:r>
    </w:p>
    <w:p w14:paraId="7BACEE39" w14:textId="77777777" w:rsidR="00EE3A68" w:rsidRDefault="00EE3A68" w:rsidP="00EE3A68">
      <w:pPr>
        <w:tabs>
          <w:tab w:val="left" w:pos="6379"/>
        </w:tabs>
        <w:jc w:val="center"/>
        <w:rPr>
          <w:b/>
          <w:sz w:val="24"/>
          <w:szCs w:val="24"/>
        </w:rPr>
      </w:pPr>
      <w:r>
        <w:rPr>
          <w:b/>
          <w:sz w:val="24"/>
          <w:szCs w:val="24"/>
        </w:rPr>
        <w:t>OŚWIADCZENIE O UZYSKANYCH DOCHODACH**</w:t>
      </w:r>
    </w:p>
    <w:p w14:paraId="343BEB7B" w14:textId="77777777" w:rsidR="005229F1" w:rsidRDefault="003A307F" w:rsidP="00D355F1">
      <w:pPr>
        <w:tabs>
          <w:tab w:val="left" w:pos="6379"/>
        </w:tabs>
        <w:spacing w:line="480" w:lineRule="auto"/>
        <w:jc w:val="both"/>
        <w:rPr>
          <w:sz w:val="24"/>
          <w:szCs w:val="24"/>
        </w:rPr>
      </w:pPr>
      <w:r>
        <w:rPr>
          <w:sz w:val="24"/>
          <w:szCs w:val="24"/>
        </w:rPr>
        <w:t>Oświadczam, że łączne dochody brutto wszystkich członków mojej rodziny wspólnie zamieszkujących i prowadzących gospodarstwo domowe w okresie 3 miesięcy poprzedzających złożenie wniosku wynosiły ……………………..</w:t>
      </w:r>
      <w:r w:rsidR="005229F1" w:rsidRPr="005229F1">
        <w:rPr>
          <w:i/>
          <w:sz w:val="20"/>
          <w:szCs w:val="24"/>
        </w:rPr>
        <w:t>(suma dochod</w:t>
      </w:r>
      <w:r w:rsidR="007179C4">
        <w:rPr>
          <w:i/>
          <w:sz w:val="20"/>
          <w:szCs w:val="24"/>
        </w:rPr>
        <w:t>ów</w:t>
      </w:r>
      <w:r w:rsidR="005229F1" w:rsidRPr="005229F1">
        <w:rPr>
          <w:i/>
          <w:sz w:val="20"/>
          <w:szCs w:val="24"/>
        </w:rPr>
        <w:t xml:space="preserve"> z trzech m-</w:t>
      </w:r>
      <w:proofErr w:type="spellStart"/>
      <w:r w:rsidR="005229F1" w:rsidRPr="005229F1">
        <w:rPr>
          <w:i/>
          <w:sz w:val="20"/>
          <w:szCs w:val="24"/>
        </w:rPr>
        <w:t>cy</w:t>
      </w:r>
      <w:proofErr w:type="spellEnd"/>
      <w:r w:rsidR="005229F1" w:rsidRPr="005229F1">
        <w:rPr>
          <w:i/>
          <w:sz w:val="20"/>
          <w:szCs w:val="24"/>
        </w:rPr>
        <w:t>)</w:t>
      </w:r>
      <w:r w:rsidRPr="005229F1">
        <w:rPr>
          <w:i/>
          <w:sz w:val="20"/>
          <w:szCs w:val="24"/>
        </w:rPr>
        <w:t>,</w:t>
      </w:r>
      <w:r w:rsidRPr="005229F1">
        <w:rPr>
          <w:sz w:val="20"/>
          <w:szCs w:val="24"/>
        </w:rPr>
        <w:t xml:space="preserve"> </w:t>
      </w:r>
      <w:r w:rsidR="005229F1">
        <w:rPr>
          <w:szCs w:val="24"/>
        </w:rPr>
        <w:br/>
      </w:r>
      <w:r>
        <w:rPr>
          <w:sz w:val="24"/>
          <w:szCs w:val="24"/>
        </w:rPr>
        <w:t>co w przeliczeniu na ………</w:t>
      </w:r>
      <w:r w:rsidR="005229F1" w:rsidRPr="005229F1">
        <w:rPr>
          <w:i/>
          <w:sz w:val="20"/>
          <w:szCs w:val="24"/>
        </w:rPr>
        <w:t>(ilość osób)</w:t>
      </w:r>
      <w:r w:rsidRPr="005229F1">
        <w:rPr>
          <w:i/>
          <w:sz w:val="20"/>
          <w:szCs w:val="24"/>
        </w:rPr>
        <w:t xml:space="preserve"> </w:t>
      </w:r>
      <w:r>
        <w:rPr>
          <w:sz w:val="24"/>
          <w:szCs w:val="24"/>
        </w:rPr>
        <w:t>stanowiło ………………..zł</w:t>
      </w:r>
      <w:r w:rsidR="005229F1">
        <w:rPr>
          <w:sz w:val="24"/>
          <w:szCs w:val="24"/>
        </w:rPr>
        <w:t xml:space="preserve"> </w:t>
      </w:r>
      <w:r w:rsidR="005229F1" w:rsidRPr="005229F1">
        <w:rPr>
          <w:i/>
          <w:sz w:val="20"/>
          <w:szCs w:val="24"/>
        </w:rPr>
        <w:t>(suma dochod</w:t>
      </w:r>
      <w:r w:rsidR="007179C4">
        <w:rPr>
          <w:i/>
          <w:sz w:val="20"/>
          <w:szCs w:val="24"/>
        </w:rPr>
        <w:t>ów</w:t>
      </w:r>
      <w:r w:rsidR="005229F1" w:rsidRPr="005229F1">
        <w:rPr>
          <w:i/>
          <w:sz w:val="20"/>
          <w:szCs w:val="24"/>
        </w:rPr>
        <w:t xml:space="preserve"> podzielona na trzy </w:t>
      </w:r>
      <w:r w:rsidR="007179C4">
        <w:rPr>
          <w:i/>
          <w:sz w:val="20"/>
          <w:szCs w:val="24"/>
        </w:rPr>
        <w:br/>
      </w:r>
      <w:r w:rsidR="005229F1" w:rsidRPr="005229F1">
        <w:rPr>
          <w:i/>
          <w:sz w:val="20"/>
          <w:szCs w:val="24"/>
        </w:rPr>
        <w:t>m-ce i ilość osób)</w:t>
      </w:r>
      <w:r w:rsidRPr="005229F1">
        <w:rPr>
          <w:i/>
          <w:sz w:val="20"/>
          <w:szCs w:val="24"/>
        </w:rPr>
        <w:t xml:space="preserve"> </w:t>
      </w:r>
      <w:r>
        <w:rPr>
          <w:sz w:val="24"/>
          <w:szCs w:val="24"/>
        </w:rPr>
        <w:t>na jedną osobę.</w:t>
      </w:r>
    </w:p>
    <w:p w14:paraId="79C5A160" w14:textId="77777777" w:rsidR="003A307F" w:rsidRDefault="003A307F" w:rsidP="005229F1">
      <w:pPr>
        <w:tabs>
          <w:tab w:val="left" w:pos="6379"/>
        </w:tabs>
        <w:spacing w:after="0" w:line="480" w:lineRule="auto"/>
        <w:jc w:val="both"/>
        <w:rPr>
          <w:sz w:val="24"/>
          <w:szCs w:val="24"/>
        </w:rPr>
      </w:pPr>
      <w:r>
        <w:rPr>
          <w:sz w:val="24"/>
          <w:szCs w:val="24"/>
        </w:rPr>
        <w:t>Wykaz osób wspólnie zamieszkujących i prowadzących gospodarstwo domowe</w:t>
      </w:r>
    </w:p>
    <w:tbl>
      <w:tblPr>
        <w:tblStyle w:val="Tabela-Siatka"/>
        <w:tblW w:w="0" w:type="auto"/>
        <w:tblLook w:val="04A0" w:firstRow="1" w:lastRow="0" w:firstColumn="1" w:lastColumn="0" w:noHBand="0" w:noVBand="1"/>
      </w:tblPr>
      <w:tblGrid>
        <w:gridCol w:w="704"/>
        <w:gridCol w:w="5103"/>
        <w:gridCol w:w="3255"/>
      </w:tblGrid>
      <w:tr w:rsidR="003A307F" w14:paraId="355400D7" w14:textId="77777777" w:rsidTr="003A307F">
        <w:trPr>
          <w:trHeight w:val="469"/>
        </w:trPr>
        <w:tc>
          <w:tcPr>
            <w:tcW w:w="704" w:type="dxa"/>
          </w:tcPr>
          <w:p w14:paraId="2DCCDBF5" w14:textId="77777777" w:rsidR="003A307F" w:rsidRPr="003A307F" w:rsidRDefault="003A307F" w:rsidP="003A307F">
            <w:pPr>
              <w:tabs>
                <w:tab w:val="left" w:pos="6379"/>
              </w:tabs>
              <w:spacing w:line="480" w:lineRule="auto"/>
              <w:jc w:val="both"/>
              <w:rPr>
                <w:b/>
                <w:sz w:val="24"/>
                <w:szCs w:val="24"/>
              </w:rPr>
            </w:pPr>
            <w:r w:rsidRPr="003A307F">
              <w:rPr>
                <w:b/>
                <w:sz w:val="24"/>
                <w:szCs w:val="24"/>
              </w:rPr>
              <w:t>Lp.</w:t>
            </w:r>
          </w:p>
        </w:tc>
        <w:tc>
          <w:tcPr>
            <w:tcW w:w="5103" w:type="dxa"/>
          </w:tcPr>
          <w:p w14:paraId="271F180D" w14:textId="77777777" w:rsidR="003A307F" w:rsidRPr="003A307F" w:rsidRDefault="003A307F" w:rsidP="003A307F">
            <w:pPr>
              <w:tabs>
                <w:tab w:val="left" w:pos="6379"/>
              </w:tabs>
              <w:spacing w:line="480" w:lineRule="auto"/>
              <w:jc w:val="both"/>
              <w:rPr>
                <w:b/>
                <w:sz w:val="24"/>
                <w:szCs w:val="24"/>
              </w:rPr>
            </w:pPr>
            <w:r w:rsidRPr="003A307F">
              <w:rPr>
                <w:b/>
                <w:sz w:val="24"/>
                <w:szCs w:val="24"/>
              </w:rPr>
              <w:t>Imię i nazwisko</w:t>
            </w:r>
          </w:p>
        </w:tc>
        <w:tc>
          <w:tcPr>
            <w:tcW w:w="3255" w:type="dxa"/>
          </w:tcPr>
          <w:p w14:paraId="6EEA8097" w14:textId="77777777" w:rsidR="003A307F" w:rsidRPr="003A307F" w:rsidRDefault="003A307F" w:rsidP="003A307F">
            <w:pPr>
              <w:tabs>
                <w:tab w:val="left" w:pos="6379"/>
              </w:tabs>
              <w:spacing w:line="480" w:lineRule="auto"/>
              <w:jc w:val="both"/>
              <w:rPr>
                <w:b/>
                <w:sz w:val="24"/>
                <w:szCs w:val="24"/>
              </w:rPr>
            </w:pPr>
            <w:r w:rsidRPr="003A307F">
              <w:rPr>
                <w:b/>
                <w:sz w:val="24"/>
                <w:szCs w:val="24"/>
              </w:rPr>
              <w:t>Stopień pokrewieństwa</w:t>
            </w:r>
          </w:p>
        </w:tc>
      </w:tr>
      <w:tr w:rsidR="003A307F" w14:paraId="75D2E47A" w14:textId="77777777" w:rsidTr="003A307F">
        <w:tc>
          <w:tcPr>
            <w:tcW w:w="704" w:type="dxa"/>
          </w:tcPr>
          <w:p w14:paraId="72B105CE" w14:textId="77777777" w:rsidR="003A307F" w:rsidRDefault="003A307F" w:rsidP="003A307F">
            <w:pPr>
              <w:tabs>
                <w:tab w:val="left" w:pos="6379"/>
              </w:tabs>
              <w:spacing w:line="480" w:lineRule="auto"/>
              <w:jc w:val="both"/>
              <w:rPr>
                <w:sz w:val="24"/>
                <w:szCs w:val="24"/>
              </w:rPr>
            </w:pPr>
          </w:p>
        </w:tc>
        <w:tc>
          <w:tcPr>
            <w:tcW w:w="5103" w:type="dxa"/>
          </w:tcPr>
          <w:p w14:paraId="0C38978A" w14:textId="77777777" w:rsidR="003A307F" w:rsidRDefault="003A307F" w:rsidP="003A307F">
            <w:pPr>
              <w:tabs>
                <w:tab w:val="left" w:pos="6379"/>
              </w:tabs>
              <w:spacing w:line="480" w:lineRule="auto"/>
              <w:jc w:val="both"/>
              <w:rPr>
                <w:sz w:val="24"/>
                <w:szCs w:val="24"/>
              </w:rPr>
            </w:pPr>
          </w:p>
        </w:tc>
        <w:tc>
          <w:tcPr>
            <w:tcW w:w="3255" w:type="dxa"/>
          </w:tcPr>
          <w:p w14:paraId="721A4B97" w14:textId="77777777" w:rsidR="003A307F" w:rsidRDefault="003A307F" w:rsidP="003A307F">
            <w:pPr>
              <w:tabs>
                <w:tab w:val="left" w:pos="6379"/>
              </w:tabs>
              <w:spacing w:line="480" w:lineRule="auto"/>
              <w:jc w:val="both"/>
              <w:rPr>
                <w:sz w:val="24"/>
                <w:szCs w:val="24"/>
              </w:rPr>
            </w:pPr>
          </w:p>
        </w:tc>
      </w:tr>
      <w:tr w:rsidR="003A307F" w14:paraId="16F3F104" w14:textId="77777777" w:rsidTr="003A307F">
        <w:tc>
          <w:tcPr>
            <w:tcW w:w="704" w:type="dxa"/>
          </w:tcPr>
          <w:p w14:paraId="369409A4" w14:textId="77777777" w:rsidR="003A307F" w:rsidRDefault="003A307F" w:rsidP="003A307F">
            <w:pPr>
              <w:tabs>
                <w:tab w:val="left" w:pos="6379"/>
              </w:tabs>
              <w:spacing w:line="480" w:lineRule="auto"/>
              <w:jc w:val="both"/>
              <w:rPr>
                <w:sz w:val="24"/>
                <w:szCs w:val="24"/>
              </w:rPr>
            </w:pPr>
          </w:p>
        </w:tc>
        <w:tc>
          <w:tcPr>
            <w:tcW w:w="5103" w:type="dxa"/>
          </w:tcPr>
          <w:p w14:paraId="6842B304" w14:textId="77777777" w:rsidR="003A307F" w:rsidRDefault="003A307F" w:rsidP="003A307F">
            <w:pPr>
              <w:tabs>
                <w:tab w:val="left" w:pos="6379"/>
              </w:tabs>
              <w:spacing w:line="480" w:lineRule="auto"/>
              <w:jc w:val="both"/>
              <w:rPr>
                <w:sz w:val="24"/>
                <w:szCs w:val="24"/>
              </w:rPr>
            </w:pPr>
          </w:p>
        </w:tc>
        <w:tc>
          <w:tcPr>
            <w:tcW w:w="3255" w:type="dxa"/>
          </w:tcPr>
          <w:p w14:paraId="61DA8382" w14:textId="77777777" w:rsidR="003A307F" w:rsidRDefault="003A307F" w:rsidP="003A307F">
            <w:pPr>
              <w:tabs>
                <w:tab w:val="left" w:pos="6379"/>
              </w:tabs>
              <w:spacing w:line="480" w:lineRule="auto"/>
              <w:jc w:val="both"/>
              <w:rPr>
                <w:sz w:val="24"/>
                <w:szCs w:val="24"/>
              </w:rPr>
            </w:pPr>
          </w:p>
        </w:tc>
      </w:tr>
      <w:tr w:rsidR="003A307F" w14:paraId="598A65EE" w14:textId="77777777" w:rsidTr="003A307F">
        <w:tc>
          <w:tcPr>
            <w:tcW w:w="704" w:type="dxa"/>
          </w:tcPr>
          <w:p w14:paraId="2771D150" w14:textId="77777777" w:rsidR="003A307F" w:rsidRDefault="003A307F" w:rsidP="003A307F">
            <w:pPr>
              <w:tabs>
                <w:tab w:val="left" w:pos="6379"/>
              </w:tabs>
              <w:spacing w:line="480" w:lineRule="auto"/>
              <w:jc w:val="both"/>
              <w:rPr>
                <w:sz w:val="24"/>
                <w:szCs w:val="24"/>
              </w:rPr>
            </w:pPr>
          </w:p>
        </w:tc>
        <w:tc>
          <w:tcPr>
            <w:tcW w:w="5103" w:type="dxa"/>
          </w:tcPr>
          <w:p w14:paraId="5477C001" w14:textId="77777777" w:rsidR="003A307F" w:rsidRDefault="003A307F" w:rsidP="003A307F">
            <w:pPr>
              <w:tabs>
                <w:tab w:val="left" w:pos="6379"/>
              </w:tabs>
              <w:spacing w:line="480" w:lineRule="auto"/>
              <w:jc w:val="both"/>
              <w:rPr>
                <w:sz w:val="24"/>
                <w:szCs w:val="24"/>
              </w:rPr>
            </w:pPr>
          </w:p>
        </w:tc>
        <w:tc>
          <w:tcPr>
            <w:tcW w:w="3255" w:type="dxa"/>
          </w:tcPr>
          <w:p w14:paraId="110DCD51" w14:textId="77777777" w:rsidR="003A307F" w:rsidRDefault="003A307F" w:rsidP="003A307F">
            <w:pPr>
              <w:tabs>
                <w:tab w:val="left" w:pos="6379"/>
              </w:tabs>
              <w:spacing w:line="480" w:lineRule="auto"/>
              <w:jc w:val="both"/>
              <w:rPr>
                <w:sz w:val="24"/>
                <w:szCs w:val="24"/>
              </w:rPr>
            </w:pPr>
          </w:p>
        </w:tc>
      </w:tr>
    </w:tbl>
    <w:p w14:paraId="2D753C92" w14:textId="77777777" w:rsidR="003A307F" w:rsidRDefault="004E3382" w:rsidP="004E3382">
      <w:pPr>
        <w:tabs>
          <w:tab w:val="left" w:pos="6379"/>
        </w:tabs>
        <w:spacing w:line="276" w:lineRule="auto"/>
        <w:jc w:val="both"/>
        <w:rPr>
          <w:sz w:val="24"/>
          <w:szCs w:val="24"/>
        </w:rPr>
      </w:pPr>
      <w:r>
        <w:rPr>
          <w:sz w:val="24"/>
          <w:szCs w:val="24"/>
        </w:rPr>
        <w:t xml:space="preserve"> Świadomy </w:t>
      </w:r>
      <w:r w:rsidR="005A1394" w:rsidRPr="005A1394">
        <w:rPr>
          <w:sz w:val="24"/>
          <w:szCs w:val="24"/>
        </w:rPr>
        <w:t xml:space="preserve">odpowiedzialności karnej (art. 233 KK) </w:t>
      </w:r>
      <w:r>
        <w:rPr>
          <w:sz w:val="24"/>
          <w:szCs w:val="24"/>
        </w:rPr>
        <w:t xml:space="preserve">własnoręcznym podpisem potwierdzam prawdziwość danych zamieszczonych w złożonym oświadczeniu. Jednocześnie </w:t>
      </w:r>
      <w:r w:rsidR="005A1394">
        <w:rPr>
          <w:sz w:val="24"/>
          <w:szCs w:val="24"/>
        </w:rPr>
        <w:t>oświadczam</w:t>
      </w:r>
      <w:r>
        <w:rPr>
          <w:sz w:val="24"/>
          <w:szCs w:val="24"/>
        </w:rPr>
        <w:t>, że znana jest mi treść</w:t>
      </w:r>
      <w:r w:rsidR="00D355F1">
        <w:rPr>
          <w:sz w:val="24"/>
          <w:szCs w:val="24"/>
        </w:rPr>
        <w:t xml:space="preserve"> obowiązującego regulaminu ZFŚS, w tym Załącznika nr 10 do Regulaminu, który stanowi klauzulę informacyjną</w:t>
      </w:r>
      <w:r w:rsidR="00D355F1" w:rsidRPr="00D355F1">
        <w:rPr>
          <w:sz w:val="24"/>
          <w:szCs w:val="24"/>
        </w:rPr>
        <w:t xml:space="preserve"> dla osó</w:t>
      </w:r>
      <w:r w:rsidR="00D355F1">
        <w:rPr>
          <w:sz w:val="24"/>
          <w:szCs w:val="24"/>
        </w:rPr>
        <w:t xml:space="preserve">b ubiegających się </w:t>
      </w:r>
      <w:r w:rsidR="005A1394">
        <w:rPr>
          <w:sz w:val="24"/>
          <w:szCs w:val="24"/>
        </w:rPr>
        <w:br/>
      </w:r>
      <w:r w:rsidR="00D355F1">
        <w:rPr>
          <w:sz w:val="24"/>
          <w:szCs w:val="24"/>
        </w:rPr>
        <w:t>o świadczenia.</w:t>
      </w:r>
      <w:r w:rsidR="00D355F1" w:rsidRPr="00D355F1">
        <w:rPr>
          <w:sz w:val="24"/>
          <w:szCs w:val="24"/>
        </w:rPr>
        <w:t xml:space="preserve"> </w:t>
      </w:r>
    </w:p>
    <w:p w14:paraId="05A1701B" w14:textId="77777777" w:rsidR="005A1394" w:rsidRDefault="005A1394" w:rsidP="004E3382">
      <w:pPr>
        <w:tabs>
          <w:tab w:val="left" w:pos="6379"/>
        </w:tabs>
        <w:spacing w:line="276" w:lineRule="auto"/>
        <w:jc w:val="both"/>
        <w:rPr>
          <w:sz w:val="24"/>
          <w:szCs w:val="24"/>
        </w:rPr>
      </w:pPr>
    </w:p>
    <w:p w14:paraId="1D565EBA" w14:textId="77777777" w:rsidR="004E3382" w:rsidRDefault="004E3382" w:rsidP="004E3382">
      <w:pPr>
        <w:tabs>
          <w:tab w:val="left" w:pos="6379"/>
        </w:tabs>
        <w:spacing w:after="0" w:line="276" w:lineRule="auto"/>
        <w:jc w:val="both"/>
        <w:rPr>
          <w:sz w:val="24"/>
          <w:szCs w:val="24"/>
        </w:rPr>
      </w:pPr>
      <w:r>
        <w:rPr>
          <w:sz w:val="24"/>
          <w:szCs w:val="24"/>
        </w:rPr>
        <w:t xml:space="preserve">                                                                                             …………………………………………………</w:t>
      </w:r>
    </w:p>
    <w:p w14:paraId="157CD1C6" w14:textId="77777777" w:rsidR="004E3382" w:rsidRDefault="004E3382" w:rsidP="004E3382">
      <w:pPr>
        <w:tabs>
          <w:tab w:val="left" w:pos="6379"/>
        </w:tabs>
        <w:spacing w:after="0" w:line="276" w:lineRule="auto"/>
        <w:jc w:val="both"/>
        <w:rPr>
          <w:i/>
          <w:sz w:val="20"/>
          <w:szCs w:val="20"/>
        </w:rPr>
      </w:pPr>
      <w:r>
        <w:rPr>
          <w:sz w:val="24"/>
          <w:szCs w:val="24"/>
        </w:rPr>
        <w:t xml:space="preserve">                                                                                                </w:t>
      </w:r>
      <w:r w:rsidRPr="004E3382">
        <w:rPr>
          <w:i/>
          <w:sz w:val="20"/>
          <w:szCs w:val="20"/>
        </w:rPr>
        <w:t>Podpis składającego oświadczenie</w:t>
      </w:r>
    </w:p>
    <w:p w14:paraId="7088685A" w14:textId="77777777" w:rsidR="004E3382" w:rsidRPr="005229F1" w:rsidRDefault="004E3382" w:rsidP="004E3382">
      <w:pPr>
        <w:tabs>
          <w:tab w:val="left" w:pos="6379"/>
        </w:tabs>
        <w:spacing w:after="0" w:line="276" w:lineRule="auto"/>
        <w:jc w:val="both"/>
        <w:rPr>
          <w:sz w:val="24"/>
          <w:szCs w:val="24"/>
          <w:u w:val="single"/>
        </w:rPr>
      </w:pPr>
      <w:r>
        <w:rPr>
          <w:sz w:val="24"/>
          <w:szCs w:val="24"/>
        </w:rPr>
        <w:lastRenderedPageBreak/>
        <w:t>**</w:t>
      </w:r>
      <w:r w:rsidR="005E7693">
        <w:rPr>
          <w:sz w:val="24"/>
          <w:szCs w:val="24"/>
        </w:rPr>
        <w:t xml:space="preserve"> Dochód na osobę w rodzinie oblicza się na podstawie dochodów ze wszystkich źródeł tych członków rodziny, którzy pozostają we wspólnym gospodarstwie. Za dochód uważa się wszystkie dochody z tytułu zatrudnienia ( w tym: dodatki, premie, 13ste pensje, odprawy), </w:t>
      </w:r>
      <w:r w:rsidR="005E7693">
        <w:rPr>
          <w:sz w:val="24"/>
          <w:szCs w:val="24"/>
        </w:rPr>
        <w:br/>
        <w:t>z działalności gospodarczej, umów zlecenia, umów o dzieło, umów najmu, alimentów, stypendiów, zasiłku dla bezrobotnych, emerytur i rent wraz ze wszystkimi dodatkami, dochody osiągnięte za granicą, dochodów z gospodarstwa rolnego i inne.</w:t>
      </w:r>
      <w:r w:rsidR="005229F1">
        <w:rPr>
          <w:sz w:val="24"/>
          <w:szCs w:val="24"/>
        </w:rPr>
        <w:t xml:space="preserve"> </w:t>
      </w:r>
      <w:r w:rsidR="005229F1" w:rsidRPr="005229F1">
        <w:rPr>
          <w:sz w:val="24"/>
          <w:szCs w:val="24"/>
          <w:u w:val="single"/>
        </w:rPr>
        <w:t xml:space="preserve">Do dochodów </w:t>
      </w:r>
      <w:r w:rsidR="005229F1">
        <w:rPr>
          <w:sz w:val="24"/>
          <w:szCs w:val="24"/>
          <w:u w:val="single"/>
        </w:rPr>
        <w:br/>
      </w:r>
      <w:r w:rsidR="005229F1" w:rsidRPr="005229F1">
        <w:rPr>
          <w:sz w:val="24"/>
          <w:szCs w:val="24"/>
          <w:u w:val="single"/>
        </w:rPr>
        <w:t>w oświadczeniu nie wliczać świadczenia 500+.</w:t>
      </w:r>
    </w:p>
    <w:p w14:paraId="3C183337" w14:textId="77777777" w:rsidR="00EE3A68" w:rsidRDefault="00EE3A68" w:rsidP="00EE3A68">
      <w:pPr>
        <w:tabs>
          <w:tab w:val="left" w:pos="6379"/>
        </w:tabs>
        <w:rPr>
          <w:i/>
          <w:sz w:val="20"/>
          <w:szCs w:val="24"/>
        </w:rPr>
      </w:pPr>
    </w:p>
    <w:p w14:paraId="07719BD3" w14:textId="77777777" w:rsidR="005E7693" w:rsidRDefault="005E7693" w:rsidP="00EE3A68">
      <w:pPr>
        <w:tabs>
          <w:tab w:val="left" w:pos="6379"/>
        </w:tabs>
        <w:rPr>
          <w:i/>
          <w:sz w:val="20"/>
          <w:szCs w:val="24"/>
        </w:rPr>
      </w:pPr>
    </w:p>
    <w:p w14:paraId="2C73B523" w14:textId="77777777" w:rsidR="005E7693" w:rsidRDefault="005E7693" w:rsidP="00EE3A68">
      <w:pPr>
        <w:tabs>
          <w:tab w:val="left" w:pos="6379"/>
        </w:tabs>
        <w:rPr>
          <w:i/>
          <w:sz w:val="20"/>
          <w:szCs w:val="24"/>
        </w:rPr>
      </w:pPr>
    </w:p>
    <w:p w14:paraId="6DF8BE21" w14:textId="77777777" w:rsidR="005E7693" w:rsidRDefault="005E7693" w:rsidP="00EE3A68">
      <w:pPr>
        <w:tabs>
          <w:tab w:val="left" w:pos="6379"/>
        </w:tabs>
        <w:rPr>
          <w:i/>
          <w:sz w:val="20"/>
          <w:szCs w:val="24"/>
        </w:rPr>
      </w:pPr>
    </w:p>
    <w:p w14:paraId="7AA2DD96" w14:textId="77777777" w:rsidR="005E7693" w:rsidRDefault="005E7693" w:rsidP="00EE3A68">
      <w:pPr>
        <w:tabs>
          <w:tab w:val="left" w:pos="6379"/>
        </w:tabs>
        <w:rPr>
          <w:i/>
          <w:sz w:val="20"/>
          <w:szCs w:val="24"/>
        </w:rPr>
      </w:pPr>
    </w:p>
    <w:p w14:paraId="551BCF62" w14:textId="77777777" w:rsidR="005E7693" w:rsidRDefault="005E7693" w:rsidP="00EE3A68">
      <w:pPr>
        <w:tabs>
          <w:tab w:val="left" w:pos="6379"/>
        </w:tabs>
        <w:rPr>
          <w:i/>
          <w:sz w:val="20"/>
          <w:szCs w:val="24"/>
        </w:rPr>
      </w:pPr>
    </w:p>
    <w:p w14:paraId="26EFC13D" w14:textId="77777777" w:rsidR="005E7693" w:rsidRDefault="005E7693" w:rsidP="00EE3A68">
      <w:pPr>
        <w:tabs>
          <w:tab w:val="left" w:pos="6379"/>
        </w:tabs>
        <w:rPr>
          <w:i/>
          <w:sz w:val="20"/>
          <w:szCs w:val="24"/>
        </w:rPr>
      </w:pPr>
    </w:p>
    <w:p w14:paraId="56D50472" w14:textId="77777777" w:rsidR="005E7693" w:rsidRDefault="005E7693" w:rsidP="00EE3A68">
      <w:pPr>
        <w:tabs>
          <w:tab w:val="left" w:pos="6379"/>
        </w:tabs>
        <w:rPr>
          <w:i/>
          <w:sz w:val="20"/>
          <w:szCs w:val="24"/>
        </w:rPr>
      </w:pPr>
    </w:p>
    <w:p w14:paraId="45186799" w14:textId="77777777" w:rsidR="005E7693" w:rsidRDefault="005E7693" w:rsidP="00EE3A68">
      <w:pPr>
        <w:tabs>
          <w:tab w:val="left" w:pos="6379"/>
        </w:tabs>
        <w:rPr>
          <w:i/>
          <w:sz w:val="20"/>
          <w:szCs w:val="24"/>
        </w:rPr>
      </w:pPr>
    </w:p>
    <w:p w14:paraId="544B3EC9" w14:textId="77777777" w:rsidR="005E7693" w:rsidRDefault="005E7693" w:rsidP="00EE3A68">
      <w:pPr>
        <w:tabs>
          <w:tab w:val="left" w:pos="6379"/>
        </w:tabs>
        <w:rPr>
          <w:i/>
          <w:sz w:val="20"/>
          <w:szCs w:val="24"/>
        </w:rPr>
      </w:pPr>
    </w:p>
    <w:p w14:paraId="65B47591" w14:textId="77777777" w:rsidR="005E7693" w:rsidRDefault="005E7693" w:rsidP="00EE3A68">
      <w:pPr>
        <w:tabs>
          <w:tab w:val="left" w:pos="6379"/>
        </w:tabs>
        <w:rPr>
          <w:i/>
          <w:sz w:val="20"/>
          <w:szCs w:val="24"/>
        </w:rPr>
      </w:pPr>
    </w:p>
    <w:p w14:paraId="570F1FA1" w14:textId="77777777" w:rsidR="005E7693" w:rsidRDefault="005E7693" w:rsidP="00EE3A68">
      <w:pPr>
        <w:tabs>
          <w:tab w:val="left" w:pos="6379"/>
        </w:tabs>
        <w:rPr>
          <w:i/>
          <w:sz w:val="20"/>
          <w:szCs w:val="24"/>
        </w:rPr>
      </w:pPr>
    </w:p>
    <w:p w14:paraId="7A3D492A" w14:textId="77777777" w:rsidR="005E7693" w:rsidRDefault="005E7693" w:rsidP="00EE3A68">
      <w:pPr>
        <w:tabs>
          <w:tab w:val="left" w:pos="6379"/>
        </w:tabs>
        <w:rPr>
          <w:i/>
          <w:sz w:val="20"/>
          <w:szCs w:val="24"/>
        </w:rPr>
      </w:pPr>
    </w:p>
    <w:p w14:paraId="1C2CBCC2" w14:textId="77777777" w:rsidR="005E7693" w:rsidRDefault="005E7693" w:rsidP="00EE3A68">
      <w:pPr>
        <w:tabs>
          <w:tab w:val="left" w:pos="6379"/>
        </w:tabs>
        <w:rPr>
          <w:i/>
          <w:sz w:val="20"/>
          <w:szCs w:val="24"/>
        </w:rPr>
      </w:pPr>
    </w:p>
    <w:p w14:paraId="7B52128C" w14:textId="77777777" w:rsidR="005E7693" w:rsidRDefault="005E7693" w:rsidP="00EE3A68">
      <w:pPr>
        <w:tabs>
          <w:tab w:val="left" w:pos="6379"/>
        </w:tabs>
        <w:rPr>
          <w:i/>
          <w:sz w:val="20"/>
          <w:szCs w:val="24"/>
        </w:rPr>
      </w:pPr>
    </w:p>
    <w:p w14:paraId="169E8E48" w14:textId="77777777" w:rsidR="005E7693" w:rsidRDefault="005E7693" w:rsidP="00EE3A68">
      <w:pPr>
        <w:tabs>
          <w:tab w:val="left" w:pos="6379"/>
        </w:tabs>
        <w:rPr>
          <w:i/>
          <w:sz w:val="20"/>
          <w:szCs w:val="24"/>
        </w:rPr>
      </w:pPr>
    </w:p>
    <w:p w14:paraId="5BC518BA" w14:textId="77777777" w:rsidR="005E7693" w:rsidRDefault="005E7693" w:rsidP="00EE3A68">
      <w:pPr>
        <w:tabs>
          <w:tab w:val="left" w:pos="6379"/>
        </w:tabs>
        <w:rPr>
          <w:i/>
          <w:sz w:val="20"/>
          <w:szCs w:val="24"/>
        </w:rPr>
      </w:pPr>
    </w:p>
    <w:p w14:paraId="335276BB" w14:textId="77777777" w:rsidR="005E7693" w:rsidRDefault="005E7693" w:rsidP="00EE3A68">
      <w:pPr>
        <w:tabs>
          <w:tab w:val="left" w:pos="6379"/>
        </w:tabs>
        <w:rPr>
          <w:i/>
          <w:sz w:val="20"/>
          <w:szCs w:val="24"/>
        </w:rPr>
      </w:pPr>
    </w:p>
    <w:p w14:paraId="7DA1B1A1" w14:textId="77777777" w:rsidR="005E7693" w:rsidRDefault="005E7693" w:rsidP="00EE3A68">
      <w:pPr>
        <w:tabs>
          <w:tab w:val="left" w:pos="6379"/>
        </w:tabs>
        <w:rPr>
          <w:i/>
          <w:sz w:val="20"/>
          <w:szCs w:val="24"/>
        </w:rPr>
      </w:pPr>
    </w:p>
    <w:p w14:paraId="3F287B8D" w14:textId="77777777" w:rsidR="005E7693" w:rsidRDefault="005E7693" w:rsidP="00EE3A68">
      <w:pPr>
        <w:tabs>
          <w:tab w:val="left" w:pos="6379"/>
        </w:tabs>
        <w:rPr>
          <w:i/>
          <w:sz w:val="20"/>
          <w:szCs w:val="24"/>
        </w:rPr>
      </w:pPr>
    </w:p>
    <w:p w14:paraId="0F18B90D" w14:textId="77777777" w:rsidR="005E7693" w:rsidRDefault="005E7693" w:rsidP="00EE3A68">
      <w:pPr>
        <w:tabs>
          <w:tab w:val="left" w:pos="6379"/>
        </w:tabs>
        <w:rPr>
          <w:i/>
          <w:sz w:val="20"/>
          <w:szCs w:val="24"/>
        </w:rPr>
      </w:pPr>
    </w:p>
    <w:p w14:paraId="427FDF9F" w14:textId="77777777" w:rsidR="005E7693" w:rsidRDefault="005E7693" w:rsidP="00EE3A68">
      <w:pPr>
        <w:tabs>
          <w:tab w:val="left" w:pos="6379"/>
        </w:tabs>
        <w:rPr>
          <w:i/>
          <w:sz w:val="20"/>
          <w:szCs w:val="24"/>
        </w:rPr>
      </w:pPr>
    </w:p>
    <w:p w14:paraId="3EB29D92" w14:textId="77777777" w:rsidR="00471EE2" w:rsidRDefault="00471EE2" w:rsidP="005E7693">
      <w:pPr>
        <w:tabs>
          <w:tab w:val="left" w:pos="6379"/>
        </w:tabs>
        <w:jc w:val="right"/>
        <w:rPr>
          <w:i/>
          <w:sz w:val="20"/>
          <w:szCs w:val="24"/>
        </w:rPr>
      </w:pPr>
    </w:p>
    <w:p w14:paraId="6553B677" w14:textId="77777777" w:rsidR="00471EE2" w:rsidRDefault="00471EE2" w:rsidP="005E7693">
      <w:pPr>
        <w:tabs>
          <w:tab w:val="left" w:pos="6379"/>
        </w:tabs>
        <w:jc w:val="right"/>
        <w:rPr>
          <w:i/>
          <w:sz w:val="20"/>
          <w:szCs w:val="24"/>
        </w:rPr>
      </w:pPr>
    </w:p>
    <w:p w14:paraId="578BD78F" w14:textId="77777777" w:rsidR="00471EE2" w:rsidRDefault="00471EE2" w:rsidP="005E7693">
      <w:pPr>
        <w:tabs>
          <w:tab w:val="left" w:pos="6379"/>
        </w:tabs>
        <w:jc w:val="right"/>
        <w:rPr>
          <w:i/>
          <w:sz w:val="20"/>
          <w:szCs w:val="24"/>
        </w:rPr>
      </w:pPr>
    </w:p>
    <w:p w14:paraId="2AD96B1B" w14:textId="77777777" w:rsidR="00471EE2" w:rsidRDefault="00471EE2" w:rsidP="005E7693">
      <w:pPr>
        <w:tabs>
          <w:tab w:val="left" w:pos="6379"/>
        </w:tabs>
        <w:jc w:val="right"/>
        <w:rPr>
          <w:i/>
          <w:sz w:val="20"/>
          <w:szCs w:val="24"/>
        </w:rPr>
      </w:pPr>
    </w:p>
    <w:p w14:paraId="71EEC2B2" w14:textId="77777777" w:rsidR="00471EE2" w:rsidRDefault="00471EE2" w:rsidP="005E7693">
      <w:pPr>
        <w:tabs>
          <w:tab w:val="left" w:pos="6379"/>
        </w:tabs>
        <w:jc w:val="right"/>
        <w:rPr>
          <w:i/>
          <w:sz w:val="20"/>
          <w:szCs w:val="24"/>
        </w:rPr>
      </w:pPr>
    </w:p>
    <w:p w14:paraId="6FB02956" w14:textId="46E22C96" w:rsidR="005E7693" w:rsidRDefault="005E7693" w:rsidP="005E7693">
      <w:pPr>
        <w:tabs>
          <w:tab w:val="left" w:pos="6379"/>
        </w:tabs>
        <w:jc w:val="right"/>
        <w:rPr>
          <w:i/>
          <w:sz w:val="20"/>
          <w:szCs w:val="24"/>
        </w:rPr>
      </w:pPr>
      <w:r>
        <w:rPr>
          <w:i/>
          <w:sz w:val="20"/>
          <w:szCs w:val="24"/>
        </w:rPr>
        <w:lastRenderedPageBreak/>
        <w:t>Załącznik nr 3 do Regulaminu</w:t>
      </w:r>
      <w:r w:rsidR="00F34421">
        <w:rPr>
          <w:i/>
          <w:sz w:val="20"/>
          <w:szCs w:val="24"/>
        </w:rPr>
        <w:t xml:space="preserve"> ZFŚS</w:t>
      </w:r>
    </w:p>
    <w:p w14:paraId="542EC00D" w14:textId="77777777" w:rsidR="005E7693" w:rsidRDefault="005E7693" w:rsidP="005E7693">
      <w:pPr>
        <w:tabs>
          <w:tab w:val="left" w:pos="6379"/>
        </w:tabs>
        <w:rPr>
          <w:i/>
          <w:sz w:val="20"/>
          <w:szCs w:val="24"/>
        </w:rPr>
      </w:pPr>
    </w:p>
    <w:p w14:paraId="208A9DA6" w14:textId="77777777" w:rsidR="005E7693" w:rsidRDefault="005E7693" w:rsidP="005E7693">
      <w:pPr>
        <w:tabs>
          <w:tab w:val="left" w:pos="6379"/>
        </w:tabs>
        <w:jc w:val="right"/>
        <w:rPr>
          <w:sz w:val="24"/>
          <w:szCs w:val="24"/>
        </w:rPr>
      </w:pPr>
      <w:r w:rsidRPr="00EE3A68">
        <w:rPr>
          <w:sz w:val="24"/>
          <w:szCs w:val="24"/>
        </w:rPr>
        <w:t>Nasielsk, dnia……………………………….</w:t>
      </w:r>
    </w:p>
    <w:p w14:paraId="00CEA481" w14:textId="77777777" w:rsidR="005E7693" w:rsidRDefault="005E7693" w:rsidP="005E7693">
      <w:pPr>
        <w:tabs>
          <w:tab w:val="left" w:pos="6379"/>
        </w:tabs>
        <w:jc w:val="center"/>
        <w:rPr>
          <w:b/>
          <w:sz w:val="24"/>
          <w:szCs w:val="24"/>
        </w:rPr>
      </w:pPr>
      <w:r>
        <w:rPr>
          <w:b/>
          <w:sz w:val="24"/>
          <w:szCs w:val="24"/>
        </w:rPr>
        <w:t xml:space="preserve">WNIOSEK O PRZYZNANIE DOFINANSOWANIA DO WYPOCZYNKU </w:t>
      </w:r>
    </w:p>
    <w:p w14:paraId="12898903" w14:textId="77777777" w:rsidR="005E7693" w:rsidRDefault="005E7693" w:rsidP="005E7693">
      <w:pPr>
        <w:tabs>
          <w:tab w:val="left" w:pos="6379"/>
        </w:tabs>
        <w:jc w:val="center"/>
        <w:rPr>
          <w:b/>
          <w:sz w:val="24"/>
          <w:szCs w:val="24"/>
        </w:rPr>
      </w:pPr>
      <w:r>
        <w:rPr>
          <w:b/>
          <w:sz w:val="24"/>
          <w:szCs w:val="24"/>
        </w:rPr>
        <w:t>TZW. ,,WCZASY POD GRUSZĄ”</w:t>
      </w:r>
    </w:p>
    <w:p w14:paraId="4159E8A5" w14:textId="77777777" w:rsidR="005E7693" w:rsidRPr="005E7693" w:rsidRDefault="005E7693" w:rsidP="005E7693">
      <w:pPr>
        <w:tabs>
          <w:tab w:val="left" w:pos="6379"/>
        </w:tabs>
        <w:jc w:val="center"/>
        <w:rPr>
          <w:b/>
          <w:sz w:val="24"/>
          <w:szCs w:val="24"/>
        </w:rPr>
      </w:pPr>
    </w:p>
    <w:p w14:paraId="313EDBE5" w14:textId="77777777" w:rsidR="005E7693" w:rsidRDefault="005E7693" w:rsidP="005E7693">
      <w:pPr>
        <w:tabs>
          <w:tab w:val="left" w:pos="6379"/>
        </w:tabs>
        <w:spacing w:line="360" w:lineRule="auto"/>
        <w:rPr>
          <w:sz w:val="24"/>
          <w:szCs w:val="24"/>
        </w:rPr>
      </w:pPr>
      <w:r>
        <w:rPr>
          <w:sz w:val="24"/>
          <w:szCs w:val="24"/>
        </w:rPr>
        <w:t>Imię i nazwisko Wnioskodawcy ……………………………………………………………………………………..</w:t>
      </w:r>
    </w:p>
    <w:p w14:paraId="5386A92C" w14:textId="77777777" w:rsidR="005E7693" w:rsidRDefault="005E7693" w:rsidP="005E7693">
      <w:pPr>
        <w:tabs>
          <w:tab w:val="left" w:pos="6379"/>
        </w:tabs>
        <w:spacing w:line="360" w:lineRule="auto"/>
        <w:rPr>
          <w:sz w:val="24"/>
          <w:szCs w:val="24"/>
        </w:rPr>
      </w:pPr>
      <w:r>
        <w:rPr>
          <w:sz w:val="24"/>
          <w:szCs w:val="24"/>
        </w:rPr>
        <w:t>Miejsce zamieszkania ……………………………………………………………………………………………………</w:t>
      </w:r>
    </w:p>
    <w:p w14:paraId="7014D3AC" w14:textId="77777777" w:rsidR="005E7693" w:rsidRDefault="005E7693" w:rsidP="005E7693">
      <w:pPr>
        <w:tabs>
          <w:tab w:val="left" w:pos="6379"/>
        </w:tabs>
        <w:spacing w:line="360" w:lineRule="auto"/>
        <w:rPr>
          <w:sz w:val="24"/>
          <w:szCs w:val="24"/>
        </w:rPr>
      </w:pPr>
      <w:r>
        <w:rPr>
          <w:sz w:val="24"/>
          <w:szCs w:val="24"/>
        </w:rPr>
        <w:t>Miejsce pracy ………………………………………………………………………………………………………………..</w:t>
      </w:r>
    </w:p>
    <w:p w14:paraId="6A0973C1" w14:textId="77777777" w:rsidR="00D355F1" w:rsidRDefault="00024C6A" w:rsidP="00D355F1">
      <w:pPr>
        <w:tabs>
          <w:tab w:val="left" w:pos="6379"/>
        </w:tabs>
        <w:spacing w:line="276" w:lineRule="auto"/>
        <w:jc w:val="both"/>
        <w:rPr>
          <w:sz w:val="24"/>
          <w:szCs w:val="24"/>
        </w:rPr>
      </w:pPr>
      <w:r>
        <w:rPr>
          <w:sz w:val="24"/>
          <w:szCs w:val="24"/>
        </w:rPr>
        <w:t xml:space="preserve">Zwracam się z prośbą o przyznanie dofinansowania do wypoczynku organizowanego we własnym zakresie. Oświadczam, że złożyłem wniosek urlopowy i wykorzystam urlop wypoczynkowy w ilości co najmniej 14 kolejnych dni kalendarzowych. Jednocześnie </w:t>
      </w:r>
      <w:r w:rsidR="005A1394">
        <w:rPr>
          <w:sz w:val="24"/>
          <w:szCs w:val="24"/>
        </w:rPr>
        <w:t>oświadczam</w:t>
      </w:r>
      <w:r>
        <w:rPr>
          <w:sz w:val="24"/>
          <w:szCs w:val="24"/>
        </w:rPr>
        <w:t>, że znana jest mi treść</w:t>
      </w:r>
      <w:r w:rsidR="00D355F1">
        <w:rPr>
          <w:sz w:val="24"/>
          <w:szCs w:val="24"/>
        </w:rPr>
        <w:t xml:space="preserve"> obowiązującego Regulaminu ZFŚS, w tym Załącznika nr 10 do Regulaminu, który stanowi klauzulę informacyjną</w:t>
      </w:r>
      <w:r w:rsidR="00D355F1" w:rsidRPr="00D355F1">
        <w:rPr>
          <w:sz w:val="24"/>
          <w:szCs w:val="24"/>
        </w:rPr>
        <w:t xml:space="preserve"> dla osó</w:t>
      </w:r>
      <w:r w:rsidR="00D355F1">
        <w:rPr>
          <w:sz w:val="24"/>
          <w:szCs w:val="24"/>
        </w:rPr>
        <w:t xml:space="preserve">b ubiegających się </w:t>
      </w:r>
      <w:r w:rsidR="005A1394">
        <w:rPr>
          <w:sz w:val="24"/>
          <w:szCs w:val="24"/>
        </w:rPr>
        <w:br/>
      </w:r>
      <w:r w:rsidR="00D355F1">
        <w:rPr>
          <w:sz w:val="24"/>
          <w:szCs w:val="24"/>
        </w:rPr>
        <w:t>o świadczenia.</w:t>
      </w:r>
      <w:r w:rsidR="00D355F1" w:rsidRPr="00D355F1">
        <w:rPr>
          <w:sz w:val="24"/>
          <w:szCs w:val="24"/>
        </w:rPr>
        <w:t xml:space="preserve"> </w:t>
      </w:r>
    </w:p>
    <w:p w14:paraId="07AAA023" w14:textId="77777777" w:rsidR="00024C6A" w:rsidRDefault="00024C6A" w:rsidP="00024C6A">
      <w:pPr>
        <w:tabs>
          <w:tab w:val="left" w:pos="6379"/>
        </w:tabs>
        <w:spacing w:after="0" w:line="360" w:lineRule="auto"/>
        <w:jc w:val="both"/>
        <w:rPr>
          <w:sz w:val="24"/>
          <w:szCs w:val="24"/>
        </w:rPr>
      </w:pPr>
      <w:r w:rsidRPr="00024C6A">
        <w:rPr>
          <w:sz w:val="24"/>
          <w:szCs w:val="24"/>
        </w:rPr>
        <w:t>Do wniosku dołączam Oświ</w:t>
      </w:r>
      <w:r>
        <w:rPr>
          <w:sz w:val="24"/>
          <w:szCs w:val="24"/>
        </w:rPr>
        <w:t xml:space="preserve">adczenie o uzyskanych dochodach </w:t>
      </w:r>
      <w:r w:rsidRPr="00024C6A">
        <w:rPr>
          <w:b/>
          <w:sz w:val="24"/>
          <w:szCs w:val="24"/>
        </w:rPr>
        <w:t xml:space="preserve">/ </w:t>
      </w:r>
      <w:r>
        <w:rPr>
          <w:sz w:val="24"/>
          <w:szCs w:val="24"/>
        </w:rPr>
        <w:t xml:space="preserve">Do wniosku nie dołączam Oświadczenia o uzyskanych dochodach, co wiąże się z </w:t>
      </w:r>
      <w:r w:rsidRPr="00024C6A">
        <w:rPr>
          <w:sz w:val="24"/>
          <w:szCs w:val="24"/>
        </w:rPr>
        <w:t xml:space="preserve">zakwalifikowaniem </w:t>
      </w:r>
      <w:r>
        <w:rPr>
          <w:sz w:val="24"/>
          <w:szCs w:val="24"/>
        </w:rPr>
        <w:t>mnie</w:t>
      </w:r>
      <w:r w:rsidRPr="00024C6A">
        <w:rPr>
          <w:sz w:val="24"/>
          <w:szCs w:val="24"/>
        </w:rPr>
        <w:t xml:space="preserve"> do</w:t>
      </w:r>
      <w:r w:rsidR="00843A04">
        <w:rPr>
          <w:sz w:val="24"/>
          <w:szCs w:val="24"/>
        </w:rPr>
        <w:t xml:space="preserve"> najwyższego progu dochodowego tj.</w:t>
      </w:r>
      <w:r w:rsidR="00C00BEF">
        <w:rPr>
          <w:sz w:val="24"/>
          <w:szCs w:val="24"/>
        </w:rPr>
        <w:t xml:space="preserve"> </w:t>
      </w:r>
      <w:r w:rsidR="00843A04">
        <w:rPr>
          <w:sz w:val="24"/>
          <w:szCs w:val="24"/>
        </w:rPr>
        <w:t>otrzymam świadczenia w wysokości jak</w:t>
      </w:r>
      <w:r w:rsidR="005A1394">
        <w:rPr>
          <w:sz w:val="24"/>
          <w:szCs w:val="24"/>
        </w:rPr>
        <w:t>o</w:t>
      </w:r>
      <w:r w:rsidR="00843A04">
        <w:rPr>
          <w:sz w:val="24"/>
          <w:szCs w:val="24"/>
        </w:rPr>
        <w:t xml:space="preserve"> osoba </w:t>
      </w:r>
      <w:r w:rsidR="005A1394">
        <w:rPr>
          <w:sz w:val="24"/>
          <w:szCs w:val="24"/>
        </w:rPr>
        <w:br/>
      </w:r>
      <w:r w:rsidR="00843A04">
        <w:rPr>
          <w:sz w:val="24"/>
          <w:szCs w:val="24"/>
        </w:rPr>
        <w:t>z najwyższymi dochodami.</w:t>
      </w:r>
      <w:r w:rsidR="005A1394">
        <w:rPr>
          <w:sz w:val="24"/>
          <w:szCs w:val="24"/>
        </w:rPr>
        <w:t>*</w:t>
      </w:r>
    </w:p>
    <w:p w14:paraId="37CE1D35" w14:textId="77777777" w:rsidR="00024C6A" w:rsidRDefault="00024C6A" w:rsidP="00024C6A">
      <w:pPr>
        <w:tabs>
          <w:tab w:val="left" w:pos="6379"/>
        </w:tabs>
        <w:spacing w:after="0" w:line="360" w:lineRule="auto"/>
        <w:jc w:val="both"/>
        <w:rPr>
          <w:b/>
          <w:i/>
          <w:sz w:val="24"/>
          <w:szCs w:val="24"/>
        </w:rPr>
      </w:pPr>
      <w:r w:rsidRPr="00024C6A">
        <w:rPr>
          <w:b/>
          <w:i/>
          <w:sz w:val="24"/>
          <w:szCs w:val="24"/>
        </w:rPr>
        <w:t>*niewłaściwe skreślić</w:t>
      </w:r>
    </w:p>
    <w:p w14:paraId="79434075" w14:textId="77777777" w:rsidR="00024C6A" w:rsidRDefault="00024C6A" w:rsidP="00024C6A">
      <w:pPr>
        <w:tabs>
          <w:tab w:val="left" w:pos="6379"/>
        </w:tabs>
        <w:spacing w:after="0" w:line="360" w:lineRule="auto"/>
        <w:jc w:val="both"/>
        <w:rPr>
          <w:b/>
          <w:i/>
          <w:sz w:val="24"/>
          <w:szCs w:val="24"/>
        </w:rPr>
      </w:pPr>
      <w:r>
        <w:rPr>
          <w:b/>
          <w:i/>
          <w:sz w:val="24"/>
          <w:szCs w:val="24"/>
        </w:rPr>
        <w:t xml:space="preserve">                                                                                            </w:t>
      </w:r>
    </w:p>
    <w:p w14:paraId="240CD047" w14:textId="77777777" w:rsidR="00024C6A" w:rsidRDefault="00024C6A" w:rsidP="00024C6A">
      <w:pPr>
        <w:tabs>
          <w:tab w:val="left" w:pos="6379"/>
        </w:tabs>
        <w:spacing w:after="0" w:line="240" w:lineRule="auto"/>
        <w:jc w:val="both"/>
        <w:rPr>
          <w:sz w:val="24"/>
          <w:szCs w:val="24"/>
        </w:rPr>
      </w:pPr>
      <w:r>
        <w:rPr>
          <w:b/>
          <w:i/>
          <w:sz w:val="24"/>
          <w:szCs w:val="24"/>
        </w:rPr>
        <w:t xml:space="preserve">                                                                                                   </w:t>
      </w:r>
      <w:r w:rsidRPr="00024C6A">
        <w:rPr>
          <w:sz w:val="24"/>
          <w:szCs w:val="24"/>
        </w:rPr>
        <w:t>……………………………………………..</w:t>
      </w:r>
    </w:p>
    <w:p w14:paraId="1A9EEC5E" w14:textId="77777777" w:rsidR="00024C6A" w:rsidRPr="00024C6A" w:rsidRDefault="00024C6A" w:rsidP="00024C6A">
      <w:pPr>
        <w:tabs>
          <w:tab w:val="left" w:pos="6379"/>
        </w:tabs>
        <w:spacing w:after="0" w:line="240" w:lineRule="auto"/>
        <w:jc w:val="both"/>
        <w:rPr>
          <w:i/>
          <w:sz w:val="24"/>
          <w:szCs w:val="24"/>
        </w:rPr>
      </w:pPr>
      <w:r>
        <w:rPr>
          <w:sz w:val="24"/>
          <w:szCs w:val="24"/>
        </w:rPr>
        <w:t xml:space="preserve">                                                                                                           </w:t>
      </w:r>
      <w:r w:rsidRPr="00024C6A">
        <w:rPr>
          <w:i/>
          <w:sz w:val="20"/>
          <w:szCs w:val="24"/>
        </w:rPr>
        <w:t>Podpis Wnioskodawcy</w:t>
      </w:r>
    </w:p>
    <w:p w14:paraId="5DDE8AF1" w14:textId="77777777" w:rsidR="00024C6A" w:rsidRPr="00DB32AC" w:rsidRDefault="00024C6A" w:rsidP="005E7693">
      <w:pPr>
        <w:tabs>
          <w:tab w:val="left" w:pos="6379"/>
        </w:tabs>
        <w:spacing w:line="360" w:lineRule="auto"/>
        <w:rPr>
          <w:b/>
          <w:sz w:val="24"/>
          <w:szCs w:val="24"/>
        </w:rPr>
      </w:pPr>
    </w:p>
    <w:p w14:paraId="3D85339D" w14:textId="77777777" w:rsidR="00DB32AC" w:rsidRDefault="00DB32AC" w:rsidP="005E7693">
      <w:pPr>
        <w:tabs>
          <w:tab w:val="left" w:pos="6379"/>
        </w:tabs>
        <w:spacing w:line="360" w:lineRule="auto"/>
        <w:rPr>
          <w:sz w:val="24"/>
          <w:szCs w:val="24"/>
        </w:rPr>
      </w:pPr>
      <w:r w:rsidRPr="00DB32AC">
        <w:rPr>
          <w:b/>
          <w:sz w:val="24"/>
          <w:szCs w:val="24"/>
        </w:rPr>
        <w:t>Przyznaje się dofinansowanie</w:t>
      </w:r>
      <w:r>
        <w:rPr>
          <w:sz w:val="24"/>
          <w:szCs w:val="24"/>
        </w:rPr>
        <w:t>* w wysokości ……………………..zł</w:t>
      </w:r>
    </w:p>
    <w:p w14:paraId="3A19F5BD" w14:textId="77777777" w:rsidR="00DB32AC" w:rsidRPr="00DB32AC" w:rsidRDefault="00DB32AC" w:rsidP="005E7693">
      <w:pPr>
        <w:tabs>
          <w:tab w:val="left" w:pos="6379"/>
        </w:tabs>
        <w:spacing w:line="360" w:lineRule="auto"/>
        <w:rPr>
          <w:b/>
          <w:sz w:val="24"/>
          <w:szCs w:val="24"/>
        </w:rPr>
      </w:pPr>
      <w:r w:rsidRPr="00DB32AC">
        <w:rPr>
          <w:b/>
          <w:sz w:val="24"/>
          <w:szCs w:val="24"/>
        </w:rPr>
        <w:t>Odmawia się przyznania dofinansowania.*</w:t>
      </w:r>
    </w:p>
    <w:p w14:paraId="10F51620" w14:textId="77777777" w:rsidR="00DB32AC" w:rsidRDefault="00DB32AC" w:rsidP="00DB32AC">
      <w:pPr>
        <w:tabs>
          <w:tab w:val="left" w:pos="6379"/>
        </w:tabs>
        <w:spacing w:after="0" w:line="360" w:lineRule="auto"/>
        <w:rPr>
          <w:sz w:val="24"/>
          <w:szCs w:val="24"/>
        </w:rPr>
      </w:pPr>
      <w:r>
        <w:rPr>
          <w:sz w:val="24"/>
          <w:szCs w:val="24"/>
        </w:rPr>
        <w:t xml:space="preserve">                                                                                         …..………………………………………………………</w:t>
      </w:r>
    </w:p>
    <w:p w14:paraId="255E8186" w14:textId="77777777" w:rsidR="00DB32AC" w:rsidRDefault="00DB32AC" w:rsidP="00DB32AC">
      <w:pPr>
        <w:tabs>
          <w:tab w:val="left" w:pos="6379"/>
        </w:tabs>
        <w:spacing w:after="0" w:line="360" w:lineRule="auto"/>
        <w:rPr>
          <w:i/>
          <w:sz w:val="20"/>
          <w:szCs w:val="24"/>
        </w:rPr>
      </w:pPr>
      <w:r>
        <w:rPr>
          <w:i/>
          <w:sz w:val="20"/>
          <w:szCs w:val="24"/>
        </w:rPr>
        <w:t xml:space="preserve">                                                                                                             Data i p</w:t>
      </w:r>
      <w:r w:rsidRPr="00DB32AC">
        <w:rPr>
          <w:i/>
          <w:sz w:val="20"/>
          <w:szCs w:val="24"/>
        </w:rPr>
        <w:t>odpis przedstawiciela Komisji Socjalnej</w:t>
      </w:r>
    </w:p>
    <w:p w14:paraId="359BB87D" w14:textId="77777777" w:rsidR="00DB32AC" w:rsidRDefault="00DB32AC" w:rsidP="00DB32AC">
      <w:pPr>
        <w:tabs>
          <w:tab w:val="left" w:pos="6379"/>
        </w:tabs>
        <w:spacing w:after="0" w:line="360" w:lineRule="auto"/>
        <w:rPr>
          <w:i/>
          <w:sz w:val="20"/>
          <w:szCs w:val="24"/>
        </w:rPr>
      </w:pPr>
    </w:p>
    <w:p w14:paraId="32015FD7" w14:textId="77777777" w:rsidR="00DB32AC" w:rsidRDefault="00DB32AC" w:rsidP="00DB32AC">
      <w:pPr>
        <w:tabs>
          <w:tab w:val="left" w:pos="6379"/>
        </w:tabs>
        <w:spacing w:after="0" w:line="360" w:lineRule="auto"/>
        <w:ind w:left="4956"/>
        <w:rPr>
          <w:sz w:val="24"/>
          <w:szCs w:val="24"/>
        </w:rPr>
      </w:pPr>
      <w:r>
        <w:rPr>
          <w:i/>
          <w:sz w:val="20"/>
          <w:szCs w:val="24"/>
        </w:rPr>
        <w:t xml:space="preserve">                               </w:t>
      </w:r>
      <w:r>
        <w:rPr>
          <w:sz w:val="24"/>
          <w:szCs w:val="24"/>
        </w:rPr>
        <w:t xml:space="preserve">                                                                                                                            …..…..…………………………………………………</w:t>
      </w:r>
    </w:p>
    <w:p w14:paraId="79C67911" w14:textId="77777777" w:rsidR="00DB32AC" w:rsidRDefault="00DB32AC" w:rsidP="00DB32AC">
      <w:pPr>
        <w:tabs>
          <w:tab w:val="left" w:pos="6379"/>
        </w:tabs>
        <w:spacing w:after="0" w:line="360" w:lineRule="auto"/>
        <w:rPr>
          <w:i/>
          <w:sz w:val="20"/>
          <w:szCs w:val="24"/>
        </w:rPr>
      </w:pPr>
      <w:r>
        <w:rPr>
          <w:i/>
          <w:sz w:val="20"/>
          <w:szCs w:val="24"/>
        </w:rPr>
        <w:t xml:space="preserve">                                                                                                              Data, pieczęć i podpis Pracodawcy</w:t>
      </w:r>
    </w:p>
    <w:p w14:paraId="4E1F89B2" w14:textId="251D5C61" w:rsidR="00DB32AC" w:rsidRDefault="00F34421" w:rsidP="00DB32AC">
      <w:pPr>
        <w:tabs>
          <w:tab w:val="left" w:pos="6379"/>
        </w:tabs>
        <w:jc w:val="right"/>
        <w:rPr>
          <w:i/>
          <w:sz w:val="20"/>
          <w:szCs w:val="24"/>
        </w:rPr>
      </w:pPr>
      <w:r>
        <w:rPr>
          <w:i/>
          <w:sz w:val="20"/>
          <w:szCs w:val="24"/>
        </w:rPr>
        <w:lastRenderedPageBreak/>
        <w:t>Załącznik nr 4 do Regulaminu ZFŚS</w:t>
      </w:r>
    </w:p>
    <w:p w14:paraId="2AF249B5" w14:textId="77777777" w:rsidR="00DB32AC" w:rsidRDefault="00DB32AC" w:rsidP="00DB32AC">
      <w:pPr>
        <w:tabs>
          <w:tab w:val="left" w:pos="6379"/>
        </w:tabs>
        <w:jc w:val="right"/>
        <w:rPr>
          <w:i/>
          <w:sz w:val="20"/>
          <w:szCs w:val="24"/>
        </w:rPr>
      </w:pPr>
    </w:p>
    <w:p w14:paraId="2C0268A4" w14:textId="77777777" w:rsidR="00DB32AC" w:rsidRPr="00DB32AC" w:rsidRDefault="00DB32AC" w:rsidP="00386156">
      <w:pPr>
        <w:tabs>
          <w:tab w:val="left" w:pos="6379"/>
        </w:tabs>
        <w:spacing w:line="600" w:lineRule="auto"/>
        <w:jc w:val="center"/>
        <w:rPr>
          <w:b/>
          <w:sz w:val="24"/>
          <w:szCs w:val="24"/>
        </w:rPr>
      </w:pPr>
      <w:r>
        <w:rPr>
          <w:b/>
          <w:sz w:val="24"/>
          <w:szCs w:val="24"/>
        </w:rPr>
        <w:t>KARTA URLOPOWA</w:t>
      </w:r>
    </w:p>
    <w:p w14:paraId="737524C8" w14:textId="77777777" w:rsidR="00DB32AC" w:rsidRDefault="00386156" w:rsidP="00386156">
      <w:pPr>
        <w:tabs>
          <w:tab w:val="left" w:pos="6379"/>
        </w:tabs>
        <w:spacing w:after="0" w:line="600" w:lineRule="auto"/>
        <w:rPr>
          <w:sz w:val="24"/>
          <w:szCs w:val="24"/>
        </w:rPr>
      </w:pPr>
      <w:r>
        <w:rPr>
          <w:sz w:val="24"/>
          <w:szCs w:val="24"/>
        </w:rPr>
        <w:t>Pan/Pani …………………………………………………………………………………………..……………………………..</w:t>
      </w:r>
    </w:p>
    <w:p w14:paraId="7010F840" w14:textId="77777777" w:rsidR="00386156" w:rsidRDefault="00386156" w:rsidP="00386156">
      <w:pPr>
        <w:tabs>
          <w:tab w:val="left" w:pos="6379"/>
        </w:tabs>
        <w:spacing w:after="0" w:line="600" w:lineRule="auto"/>
        <w:rPr>
          <w:sz w:val="24"/>
          <w:szCs w:val="24"/>
        </w:rPr>
      </w:pPr>
      <w:r>
        <w:rPr>
          <w:sz w:val="24"/>
          <w:szCs w:val="24"/>
        </w:rPr>
        <w:t>Wydział……………………………………………………………. Stanowisko……………………………………………</w:t>
      </w:r>
    </w:p>
    <w:p w14:paraId="5610A928" w14:textId="77777777" w:rsidR="00386156" w:rsidRDefault="00386156" w:rsidP="00386156">
      <w:pPr>
        <w:tabs>
          <w:tab w:val="left" w:pos="6379"/>
        </w:tabs>
        <w:spacing w:after="0" w:line="600" w:lineRule="auto"/>
        <w:rPr>
          <w:sz w:val="24"/>
          <w:szCs w:val="24"/>
        </w:rPr>
      </w:pPr>
      <w:r>
        <w:rPr>
          <w:sz w:val="24"/>
          <w:szCs w:val="24"/>
        </w:rPr>
        <w:t>Korzysta z urlopu………………………………………………………………………………………………………………</w:t>
      </w:r>
    </w:p>
    <w:p w14:paraId="583651C0" w14:textId="77777777" w:rsidR="00386156" w:rsidRDefault="00386156" w:rsidP="00386156">
      <w:pPr>
        <w:tabs>
          <w:tab w:val="left" w:pos="6379"/>
        </w:tabs>
        <w:spacing w:after="0" w:line="600" w:lineRule="auto"/>
        <w:rPr>
          <w:sz w:val="24"/>
          <w:szCs w:val="24"/>
        </w:rPr>
      </w:pPr>
      <w:r>
        <w:rPr>
          <w:sz w:val="24"/>
          <w:szCs w:val="24"/>
        </w:rPr>
        <w:t>Od dnia …………………………………. do dnia ………………………………………………………………………….</w:t>
      </w:r>
    </w:p>
    <w:p w14:paraId="36EB1402" w14:textId="77777777" w:rsidR="00386156" w:rsidRDefault="00386156" w:rsidP="00386156">
      <w:pPr>
        <w:tabs>
          <w:tab w:val="left" w:pos="6379"/>
        </w:tabs>
        <w:spacing w:after="0" w:line="600" w:lineRule="auto"/>
        <w:rPr>
          <w:sz w:val="24"/>
          <w:szCs w:val="24"/>
        </w:rPr>
      </w:pPr>
    </w:p>
    <w:p w14:paraId="736B61B9" w14:textId="77777777" w:rsidR="00386156" w:rsidRPr="00386156" w:rsidRDefault="00386156" w:rsidP="00386156">
      <w:pPr>
        <w:tabs>
          <w:tab w:val="left" w:pos="6379"/>
        </w:tabs>
        <w:spacing w:after="0" w:line="240" w:lineRule="auto"/>
        <w:rPr>
          <w:sz w:val="24"/>
          <w:szCs w:val="24"/>
        </w:rPr>
      </w:pPr>
      <w:r>
        <w:rPr>
          <w:sz w:val="24"/>
          <w:szCs w:val="24"/>
        </w:rPr>
        <w:t xml:space="preserve">……………………………………………….                                            </w:t>
      </w:r>
      <w:r w:rsidRPr="00386156">
        <w:rPr>
          <w:sz w:val="24"/>
          <w:szCs w:val="24"/>
        </w:rPr>
        <w:t>……………………………………………….</w:t>
      </w:r>
    </w:p>
    <w:p w14:paraId="7990DD9B" w14:textId="77777777" w:rsidR="00386156" w:rsidRPr="00386156" w:rsidRDefault="00386156" w:rsidP="00386156">
      <w:pPr>
        <w:tabs>
          <w:tab w:val="left" w:pos="6379"/>
        </w:tabs>
        <w:spacing w:after="0" w:line="240" w:lineRule="auto"/>
        <w:rPr>
          <w:i/>
          <w:szCs w:val="24"/>
        </w:rPr>
      </w:pPr>
      <w:r w:rsidRPr="00386156">
        <w:rPr>
          <w:sz w:val="24"/>
          <w:szCs w:val="24"/>
        </w:rPr>
        <w:t xml:space="preserve"> </w:t>
      </w:r>
      <w:r>
        <w:rPr>
          <w:sz w:val="24"/>
          <w:szCs w:val="24"/>
        </w:rPr>
        <w:t xml:space="preserve">         </w:t>
      </w:r>
      <w:r w:rsidRPr="00386156">
        <w:rPr>
          <w:i/>
          <w:sz w:val="24"/>
          <w:szCs w:val="24"/>
        </w:rPr>
        <w:t xml:space="preserve"> Miejscowość, data </w:t>
      </w:r>
      <w:r w:rsidRPr="00386156">
        <w:rPr>
          <w:i/>
          <w:szCs w:val="24"/>
        </w:rPr>
        <w:t xml:space="preserve">                                                           </w:t>
      </w:r>
      <w:r>
        <w:rPr>
          <w:i/>
          <w:szCs w:val="24"/>
        </w:rPr>
        <w:t>pieczęć i podpis Pracownika Kadr</w:t>
      </w:r>
    </w:p>
    <w:p w14:paraId="459276A0" w14:textId="77777777" w:rsidR="00DB32AC" w:rsidRDefault="00DB32AC" w:rsidP="00DB32AC">
      <w:pPr>
        <w:tabs>
          <w:tab w:val="left" w:pos="6379"/>
        </w:tabs>
        <w:spacing w:after="0" w:line="360" w:lineRule="auto"/>
        <w:rPr>
          <w:i/>
          <w:sz w:val="20"/>
          <w:szCs w:val="24"/>
        </w:rPr>
      </w:pPr>
    </w:p>
    <w:p w14:paraId="1EDDA095" w14:textId="77777777" w:rsidR="00DB32AC" w:rsidRPr="00DB32AC" w:rsidRDefault="00DB32AC" w:rsidP="00DB32AC">
      <w:pPr>
        <w:tabs>
          <w:tab w:val="left" w:pos="6379"/>
        </w:tabs>
        <w:spacing w:after="0" w:line="360" w:lineRule="auto"/>
        <w:rPr>
          <w:i/>
          <w:sz w:val="20"/>
          <w:szCs w:val="24"/>
        </w:rPr>
      </w:pPr>
    </w:p>
    <w:p w14:paraId="37664068" w14:textId="77777777" w:rsidR="00DB32AC" w:rsidRDefault="00DB32AC" w:rsidP="005E7693">
      <w:pPr>
        <w:tabs>
          <w:tab w:val="left" w:pos="6379"/>
        </w:tabs>
        <w:spacing w:line="360" w:lineRule="auto"/>
        <w:rPr>
          <w:sz w:val="24"/>
          <w:szCs w:val="24"/>
        </w:rPr>
      </w:pPr>
    </w:p>
    <w:p w14:paraId="68C1AC2C" w14:textId="77777777" w:rsidR="005E7693" w:rsidRDefault="005E7693" w:rsidP="00EE3A68">
      <w:pPr>
        <w:tabs>
          <w:tab w:val="left" w:pos="6379"/>
        </w:tabs>
        <w:rPr>
          <w:sz w:val="24"/>
          <w:szCs w:val="24"/>
        </w:rPr>
      </w:pPr>
    </w:p>
    <w:p w14:paraId="68F6FE61" w14:textId="77777777" w:rsidR="005E7693" w:rsidRDefault="005E7693" w:rsidP="00EE3A68">
      <w:pPr>
        <w:tabs>
          <w:tab w:val="left" w:pos="6379"/>
        </w:tabs>
        <w:rPr>
          <w:i/>
          <w:sz w:val="20"/>
          <w:szCs w:val="24"/>
        </w:rPr>
      </w:pPr>
    </w:p>
    <w:p w14:paraId="6689CCBE" w14:textId="77777777" w:rsidR="005E7693" w:rsidRDefault="005E7693" w:rsidP="00EE3A68">
      <w:pPr>
        <w:tabs>
          <w:tab w:val="left" w:pos="6379"/>
        </w:tabs>
        <w:rPr>
          <w:i/>
          <w:sz w:val="20"/>
          <w:szCs w:val="24"/>
        </w:rPr>
      </w:pPr>
    </w:p>
    <w:p w14:paraId="4F807861" w14:textId="77777777" w:rsidR="005E7693" w:rsidRDefault="005E7693" w:rsidP="00EE3A68">
      <w:pPr>
        <w:tabs>
          <w:tab w:val="left" w:pos="6379"/>
        </w:tabs>
        <w:rPr>
          <w:i/>
          <w:sz w:val="20"/>
          <w:szCs w:val="24"/>
        </w:rPr>
      </w:pPr>
    </w:p>
    <w:p w14:paraId="0E96F589" w14:textId="77777777" w:rsidR="005E7693" w:rsidRDefault="005E7693" w:rsidP="00EE3A68">
      <w:pPr>
        <w:tabs>
          <w:tab w:val="left" w:pos="6379"/>
        </w:tabs>
        <w:rPr>
          <w:i/>
          <w:sz w:val="20"/>
          <w:szCs w:val="24"/>
        </w:rPr>
      </w:pPr>
    </w:p>
    <w:p w14:paraId="50564982" w14:textId="77777777" w:rsidR="00EE3A68" w:rsidRPr="00EE3A68" w:rsidRDefault="00EE3A68" w:rsidP="00EE3A68">
      <w:pPr>
        <w:tabs>
          <w:tab w:val="left" w:pos="6379"/>
        </w:tabs>
        <w:rPr>
          <w:i/>
          <w:sz w:val="20"/>
          <w:szCs w:val="24"/>
        </w:rPr>
      </w:pPr>
    </w:p>
    <w:p w14:paraId="194ED7AC" w14:textId="77777777" w:rsidR="00EE3A68" w:rsidRPr="00EE3A68" w:rsidRDefault="00EE3A68" w:rsidP="00EE3A68">
      <w:pPr>
        <w:tabs>
          <w:tab w:val="left" w:pos="6379"/>
        </w:tabs>
        <w:jc w:val="right"/>
        <w:rPr>
          <w:sz w:val="24"/>
          <w:szCs w:val="24"/>
        </w:rPr>
      </w:pPr>
    </w:p>
    <w:p w14:paraId="00B493FE" w14:textId="77777777" w:rsidR="000973F9" w:rsidRDefault="000973F9" w:rsidP="000E2282">
      <w:pPr>
        <w:tabs>
          <w:tab w:val="left" w:pos="6379"/>
        </w:tabs>
        <w:rPr>
          <w:b/>
          <w:sz w:val="24"/>
          <w:szCs w:val="24"/>
        </w:rPr>
      </w:pPr>
    </w:p>
    <w:p w14:paraId="2A9E14B9" w14:textId="77777777" w:rsidR="000973F9" w:rsidRDefault="000973F9" w:rsidP="000E2282">
      <w:pPr>
        <w:tabs>
          <w:tab w:val="left" w:pos="6379"/>
        </w:tabs>
        <w:rPr>
          <w:b/>
          <w:sz w:val="24"/>
          <w:szCs w:val="24"/>
        </w:rPr>
      </w:pPr>
    </w:p>
    <w:p w14:paraId="0D8DBF73" w14:textId="77777777" w:rsidR="000973F9" w:rsidRDefault="000973F9" w:rsidP="000E2282">
      <w:pPr>
        <w:tabs>
          <w:tab w:val="left" w:pos="6379"/>
        </w:tabs>
        <w:rPr>
          <w:b/>
          <w:sz w:val="24"/>
          <w:szCs w:val="24"/>
        </w:rPr>
      </w:pPr>
    </w:p>
    <w:p w14:paraId="11F64D46" w14:textId="77777777" w:rsidR="00DB32AC" w:rsidRDefault="00DB32AC" w:rsidP="000E2282">
      <w:pPr>
        <w:tabs>
          <w:tab w:val="left" w:pos="6379"/>
        </w:tabs>
        <w:rPr>
          <w:b/>
          <w:sz w:val="24"/>
          <w:szCs w:val="24"/>
        </w:rPr>
      </w:pPr>
    </w:p>
    <w:p w14:paraId="30FF31E3" w14:textId="77777777" w:rsidR="00DB32AC" w:rsidRDefault="00DB32AC" w:rsidP="000E2282">
      <w:pPr>
        <w:tabs>
          <w:tab w:val="left" w:pos="6379"/>
        </w:tabs>
        <w:rPr>
          <w:b/>
          <w:sz w:val="24"/>
          <w:szCs w:val="24"/>
        </w:rPr>
      </w:pPr>
    </w:p>
    <w:p w14:paraId="49299D2E" w14:textId="77777777" w:rsidR="00DB32AC" w:rsidRDefault="00DB32AC" w:rsidP="000E2282">
      <w:pPr>
        <w:tabs>
          <w:tab w:val="left" w:pos="6379"/>
        </w:tabs>
        <w:rPr>
          <w:b/>
          <w:sz w:val="24"/>
          <w:szCs w:val="24"/>
        </w:rPr>
      </w:pPr>
    </w:p>
    <w:p w14:paraId="5C7FC962" w14:textId="77777777" w:rsidR="00DB32AC" w:rsidRDefault="00DB32AC" w:rsidP="000E2282">
      <w:pPr>
        <w:tabs>
          <w:tab w:val="left" w:pos="6379"/>
        </w:tabs>
        <w:rPr>
          <w:b/>
          <w:sz w:val="24"/>
          <w:szCs w:val="24"/>
        </w:rPr>
      </w:pPr>
    </w:p>
    <w:p w14:paraId="2D5DAAB1" w14:textId="77777777" w:rsidR="00AB1049" w:rsidRDefault="00AB1049" w:rsidP="00DB32AC">
      <w:pPr>
        <w:tabs>
          <w:tab w:val="left" w:pos="6379"/>
        </w:tabs>
        <w:jc w:val="right"/>
        <w:rPr>
          <w:i/>
          <w:sz w:val="20"/>
          <w:szCs w:val="24"/>
        </w:rPr>
      </w:pPr>
    </w:p>
    <w:p w14:paraId="7D6A05F7" w14:textId="743D8C18" w:rsidR="00DB32AC" w:rsidRDefault="00F34421" w:rsidP="00DB32AC">
      <w:pPr>
        <w:tabs>
          <w:tab w:val="left" w:pos="6379"/>
        </w:tabs>
        <w:jc w:val="right"/>
        <w:rPr>
          <w:i/>
          <w:sz w:val="20"/>
          <w:szCs w:val="24"/>
        </w:rPr>
      </w:pPr>
      <w:r>
        <w:rPr>
          <w:i/>
          <w:sz w:val="20"/>
          <w:szCs w:val="24"/>
        </w:rPr>
        <w:lastRenderedPageBreak/>
        <w:t>Załącznik nr 5 do Regulaminu ZFŚS</w:t>
      </w:r>
    </w:p>
    <w:p w14:paraId="6773C160" w14:textId="77777777" w:rsidR="00DB32AC" w:rsidRDefault="00A832D2" w:rsidP="00D355F1">
      <w:pPr>
        <w:tabs>
          <w:tab w:val="left" w:pos="6379"/>
        </w:tabs>
        <w:spacing w:line="276" w:lineRule="auto"/>
        <w:jc w:val="center"/>
        <w:rPr>
          <w:b/>
          <w:sz w:val="24"/>
          <w:szCs w:val="24"/>
        </w:rPr>
      </w:pPr>
      <w:r>
        <w:rPr>
          <w:b/>
          <w:sz w:val="24"/>
          <w:szCs w:val="24"/>
        </w:rPr>
        <w:t>WNIOSEK O PRZYZNANIE ZWROTNEJ POŻYCZKI MIESZKANIOWEJ</w:t>
      </w:r>
    </w:p>
    <w:p w14:paraId="5ECE6866" w14:textId="77777777" w:rsidR="00A832D2" w:rsidRPr="00A832D2" w:rsidRDefault="00A832D2" w:rsidP="00D355F1">
      <w:pPr>
        <w:tabs>
          <w:tab w:val="left" w:pos="6379"/>
        </w:tabs>
        <w:spacing w:line="276" w:lineRule="auto"/>
        <w:jc w:val="center"/>
        <w:rPr>
          <w:b/>
          <w:sz w:val="24"/>
          <w:szCs w:val="24"/>
        </w:rPr>
      </w:pPr>
    </w:p>
    <w:p w14:paraId="2F87F9CE" w14:textId="77777777" w:rsidR="00A832D2" w:rsidRDefault="00A832D2" w:rsidP="00D355F1">
      <w:pPr>
        <w:tabs>
          <w:tab w:val="left" w:pos="6379"/>
        </w:tabs>
        <w:spacing w:line="276" w:lineRule="auto"/>
        <w:rPr>
          <w:sz w:val="24"/>
          <w:szCs w:val="24"/>
        </w:rPr>
      </w:pPr>
      <w:r>
        <w:rPr>
          <w:sz w:val="24"/>
          <w:szCs w:val="24"/>
        </w:rPr>
        <w:t>Imię i nazwisko Wnioskodawcy ……………………………………………………………………………………..</w:t>
      </w:r>
    </w:p>
    <w:p w14:paraId="0E872B21" w14:textId="77777777" w:rsidR="00A832D2" w:rsidRDefault="00A832D2" w:rsidP="00D355F1">
      <w:pPr>
        <w:tabs>
          <w:tab w:val="left" w:pos="6379"/>
        </w:tabs>
        <w:spacing w:line="276" w:lineRule="auto"/>
        <w:rPr>
          <w:sz w:val="24"/>
          <w:szCs w:val="24"/>
        </w:rPr>
      </w:pPr>
      <w:r>
        <w:rPr>
          <w:sz w:val="24"/>
          <w:szCs w:val="24"/>
        </w:rPr>
        <w:t>Miejsce zamieszkania ……………………………………………………………………………………………………</w:t>
      </w:r>
    </w:p>
    <w:p w14:paraId="728E5BEA" w14:textId="77777777" w:rsidR="00A832D2" w:rsidRDefault="00A832D2" w:rsidP="00D355F1">
      <w:pPr>
        <w:tabs>
          <w:tab w:val="left" w:pos="6379"/>
        </w:tabs>
        <w:spacing w:line="276" w:lineRule="auto"/>
        <w:rPr>
          <w:sz w:val="24"/>
          <w:szCs w:val="24"/>
        </w:rPr>
      </w:pPr>
      <w:r>
        <w:rPr>
          <w:sz w:val="24"/>
          <w:szCs w:val="24"/>
        </w:rPr>
        <w:t>Miejsce pracy ………………………………………………………………………………………………………………..</w:t>
      </w:r>
    </w:p>
    <w:p w14:paraId="5A69126C" w14:textId="77777777" w:rsidR="00A832D2" w:rsidRDefault="00A832D2" w:rsidP="00D355F1">
      <w:pPr>
        <w:tabs>
          <w:tab w:val="left" w:pos="6379"/>
        </w:tabs>
        <w:spacing w:line="276" w:lineRule="auto"/>
        <w:rPr>
          <w:sz w:val="24"/>
          <w:szCs w:val="24"/>
        </w:rPr>
      </w:pPr>
      <w:r>
        <w:rPr>
          <w:sz w:val="24"/>
          <w:szCs w:val="24"/>
        </w:rPr>
        <w:t>Zwracam się z prośbą o przyznanie mi ze środków ZFŚS pożyczki w wysokości …………………….zł.</w:t>
      </w:r>
    </w:p>
    <w:p w14:paraId="0BF4A12A" w14:textId="77777777" w:rsidR="00A832D2" w:rsidRDefault="00A832D2" w:rsidP="00D355F1">
      <w:pPr>
        <w:tabs>
          <w:tab w:val="left" w:pos="6379"/>
        </w:tabs>
        <w:spacing w:after="0" w:line="480" w:lineRule="auto"/>
        <w:rPr>
          <w:sz w:val="24"/>
          <w:szCs w:val="24"/>
        </w:rPr>
      </w:pPr>
      <w:r>
        <w:rPr>
          <w:sz w:val="24"/>
          <w:szCs w:val="24"/>
        </w:rPr>
        <w:t>Oświadczam, że przyznaną pożyczkę przeznaczę na ……………………………………………………….. ………………………………………………………………………………………………………………………………………</w:t>
      </w:r>
      <w:r w:rsidR="00D355F1">
        <w:rPr>
          <w:sz w:val="24"/>
          <w:szCs w:val="24"/>
        </w:rPr>
        <w:t>…</w:t>
      </w:r>
    </w:p>
    <w:p w14:paraId="42D77943" w14:textId="77777777" w:rsidR="00D355F1" w:rsidRDefault="00D355F1" w:rsidP="00D355F1">
      <w:pPr>
        <w:tabs>
          <w:tab w:val="left" w:pos="6379"/>
        </w:tabs>
        <w:spacing w:after="0" w:line="276" w:lineRule="auto"/>
        <w:jc w:val="both"/>
        <w:rPr>
          <w:sz w:val="24"/>
          <w:szCs w:val="24"/>
        </w:rPr>
      </w:pPr>
      <w:r>
        <w:rPr>
          <w:sz w:val="24"/>
          <w:szCs w:val="24"/>
        </w:rPr>
        <w:t>Jednocześnie oświadczam, że znana jest mi treść obowiązującego Regulaminu ZFŚS, w tym Załącznika nr 10 do Regulaminu, który stanowi klauzulę informacyjną</w:t>
      </w:r>
      <w:r w:rsidRPr="00D355F1">
        <w:rPr>
          <w:sz w:val="24"/>
          <w:szCs w:val="24"/>
        </w:rPr>
        <w:t xml:space="preserve"> dla osó</w:t>
      </w:r>
      <w:r>
        <w:rPr>
          <w:sz w:val="24"/>
          <w:szCs w:val="24"/>
        </w:rPr>
        <w:t>b ubiegających się o świadczenia.</w:t>
      </w:r>
      <w:r w:rsidRPr="00D355F1">
        <w:rPr>
          <w:sz w:val="24"/>
          <w:szCs w:val="24"/>
        </w:rPr>
        <w:t xml:space="preserve"> </w:t>
      </w:r>
    </w:p>
    <w:p w14:paraId="5F53D13C" w14:textId="77777777" w:rsidR="00D355F1" w:rsidRDefault="00D355F1" w:rsidP="00D355F1">
      <w:pPr>
        <w:tabs>
          <w:tab w:val="left" w:pos="6379"/>
        </w:tabs>
        <w:spacing w:line="276" w:lineRule="auto"/>
        <w:rPr>
          <w:sz w:val="24"/>
          <w:szCs w:val="24"/>
        </w:rPr>
      </w:pPr>
    </w:p>
    <w:p w14:paraId="2D8ED918" w14:textId="77777777" w:rsidR="00A832D2" w:rsidRDefault="00A832D2" w:rsidP="00D355F1">
      <w:pPr>
        <w:tabs>
          <w:tab w:val="left" w:pos="6379"/>
        </w:tabs>
        <w:spacing w:after="0" w:line="276" w:lineRule="auto"/>
        <w:jc w:val="both"/>
        <w:rPr>
          <w:sz w:val="24"/>
          <w:szCs w:val="24"/>
        </w:rPr>
      </w:pPr>
      <w:r>
        <w:rPr>
          <w:b/>
          <w:i/>
          <w:sz w:val="24"/>
          <w:szCs w:val="24"/>
        </w:rPr>
        <w:t xml:space="preserve">                                                                                                   </w:t>
      </w:r>
      <w:r w:rsidRPr="00024C6A">
        <w:rPr>
          <w:sz w:val="24"/>
          <w:szCs w:val="24"/>
        </w:rPr>
        <w:t>……………………………………………..</w:t>
      </w:r>
    </w:p>
    <w:p w14:paraId="5C2B2F94" w14:textId="58AE0A8A" w:rsidR="00A832D2" w:rsidRPr="00024C6A" w:rsidRDefault="00A832D2" w:rsidP="00D355F1">
      <w:pPr>
        <w:tabs>
          <w:tab w:val="left" w:pos="6379"/>
        </w:tabs>
        <w:spacing w:after="0" w:line="276" w:lineRule="auto"/>
        <w:jc w:val="both"/>
        <w:rPr>
          <w:i/>
          <w:sz w:val="24"/>
          <w:szCs w:val="24"/>
        </w:rPr>
      </w:pPr>
      <w:r>
        <w:rPr>
          <w:sz w:val="24"/>
          <w:szCs w:val="24"/>
        </w:rPr>
        <w:t xml:space="preserve">                                                                                                           </w:t>
      </w:r>
      <w:r w:rsidR="00F34421">
        <w:rPr>
          <w:i/>
          <w:sz w:val="20"/>
          <w:szCs w:val="24"/>
        </w:rPr>
        <w:t>Data i p</w:t>
      </w:r>
      <w:r w:rsidRPr="00024C6A">
        <w:rPr>
          <w:i/>
          <w:sz w:val="20"/>
          <w:szCs w:val="24"/>
        </w:rPr>
        <w:t>odpis Wnioskodawcy</w:t>
      </w:r>
    </w:p>
    <w:p w14:paraId="7FCD3400" w14:textId="77777777" w:rsidR="00A832D2" w:rsidRDefault="00A832D2" w:rsidP="00D355F1">
      <w:pPr>
        <w:tabs>
          <w:tab w:val="left" w:pos="6379"/>
        </w:tabs>
        <w:spacing w:line="276" w:lineRule="auto"/>
        <w:rPr>
          <w:b/>
          <w:sz w:val="24"/>
          <w:szCs w:val="24"/>
        </w:rPr>
      </w:pPr>
    </w:p>
    <w:p w14:paraId="7E50F223" w14:textId="77777777" w:rsidR="00A832D2" w:rsidRDefault="00A832D2" w:rsidP="00D355F1">
      <w:pPr>
        <w:tabs>
          <w:tab w:val="left" w:pos="6379"/>
        </w:tabs>
        <w:spacing w:line="276" w:lineRule="auto"/>
        <w:rPr>
          <w:b/>
          <w:sz w:val="24"/>
          <w:szCs w:val="24"/>
        </w:rPr>
      </w:pPr>
      <w:r>
        <w:rPr>
          <w:b/>
          <w:sz w:val="24"/>
          <w:szCs w:val="24"/>
        </w:rPr>
        <w:t>Wypełnia pracownik kadr:</w:t>
      </w:r>
    </w:p>
    <w:p w14:paraId="02661896" w14:textId="77777777" w:rsidR="00A832D2" w:rsidRDefault="00A832D2" w:rsidP="00D355F1">
      <w:pPr>
        <w:tabs>
          <w:tab w:val="left" w:pos="6379"/>
        </w:tabs>
        <w:spacing w:line="276" w:lineRule="auto"/>
        <w:rPr>
          <w:sz w:val="24"/>
          <w:szCs w:val="24"/>
        </w:rPr>
      </w:pPr>
      <w:r w:rsidRPr="00A832D2">
        <w:rPr>
          <w:sz w:val="24"/>
          <w:szCs w:val="24"/>
        </w:rPr>
        <w:t>w/w Wnioskodawca jest zatrudniony na umowę o pracę na czas nieokreślony/ określony do dnia ………………………</w:t>
      </w:r>
      <w:r>
        <w:rPr>
          <w:sz w:val="24"/>
          <w:szCs w:val="24"/>
        </w:rPr>
        <w:t xml:space="preserve">* </w:t>
      </w:r>
      <w:r w:rsidRPr="00A832D2">
        <w:rPr>
          <w:sz w:val="24"/>
          <w:szCs w:val="24"/>
        </w:rPr>
        <w:t xml:space="preserve">i </w:t>
      </w:r>
      <w:r>
        <w:rPr>
          <w:sz w:val="24"/>
          <w:szCs w:val="24"/>
        </w:rPr>
        <w:t>nie znajduje/ znajduje* się w okresie wypowiedzenia.</w:t>
      </w:r>
    </w:p>
    <w:p w14:paraId="21C9ED50" w14:textId="77777777" w:rsidR="00A832D2" w:rsidRDefault="00A832D2" w:rsidP="00D355F1">
      <w:pPr>
        <w:tabs>
          <w:tab w:val="left" w:pos="6379"/>
        </w:tabs>
        <w:spacing w:after="0" w:line="276" w:lineRule="auto"/>
        <w:rPr>
          <w:sz w:val="24"/>
          <w:szCs w:val="24"/>
        </w:rPr>
      </w:pPr>
      <w:r>
        <w:rPr>
          <w:sz w:val="24"/>
          <w:szCs w:val="24"/>
        </w:rPr>
        <w:t xml:space="preserve">                                                                                            …..………………………………………………………</w:t>
      </w:r>
    </w:p>
    <w:p w14:paraId="5AA1E018" w14:textId="77777777" w:rsidR="00A832D2" w:rsidRDefault="00A832D2" w:rsidP="00D355F1">
      <w:pPr>
        <w:tabs>
          <w:tab w:val="left" w:pos="6379"/>
        </w:tabs>
        <w:spacing w:after="0" w:line="276" w:lineRule="auto"/>
        <w:rPr>
          <w:i/>
          <w:sz w:val="20"/>
          <w:szCs w:val="24"/>
        </w:rPr>
      </w:pPr>
      <w:r>
        <w:rPr>
          <w:i/>
          <w:sz w:val="20"/>
          <w:szCs w:val="24"/>
        </w:rPr>
        <w:t xml:space="preserve">                                                                                                                               Data i p</w:t>
      </w:r>
      <w:r w:rsidRPr="00DB32AC">
        <w:rPr>
          <w:i/>
          <w:sz w:val="20"/>
          <w:szCs w:val="24"/>
        </w:rPr>
        <w:t xml:space="preserve">odpis </w:t>
      </w:r>
      <w:r>
        <w:rPr>
          <w:i/>
          <w:sz w:val="20"/>
          <w:szCs w:val="24"/>
        </w:rPr>
        <w:t>Pracownika Kadr</w:t>
      </w:r>
    </w:p>
    <w:p w14:paraId="0F1ED4E2" w14:textId="77777777" w:rsidR="00A832D2" w:rsidRPr="00A832D2" w:rsidRDefault="00A832D2" w:rsidP="00D355F1">
      <w:pPr>
        <w:tabs>
          <w:tab w:val="left" w:pos="6379"/>
        </w:tabs>
        <w:spacing w:line="276" w:lineRule="auto"/>
        <w:rPr>
          <w:sz w:val="24"/>
          <w:szCs w:val="24"/>
        </w:rPr>
      </w:pPr>
    </w:p>
    <w:p w14:paraId="2CD9A59D" w14:textId="77777777" w:rsidR="00A832D2" w:rsidRDefault="00A832D2" w:rsidP="00D355F1">
      <w:pPr>
        <w:tabs>
          <w:tab w:val="left" w:pos="6379"/>
        </w:tabs>
        <w:spacing w:line="276" w:lineRule="auto"/>
        <w:rPr>
          <w:sz w:val="24"/>
          <w:szCs w:val="24"/>
        </w:rPr>
      </w:pPr>
      <w:r w:rsidRPr="00DB32AC">
        <w:rPr>
          <w:b/>
          <w:sz w:val="24"/>
          <w:szCs w:val="24"/>
        </w:rPr>
        <w:t xml:space="preserve">Przyznaje się </w:t>
      </w:r>
      <w:r>
        <w:rPr>
          <w:b/>
          <w:sz w:val="24"/>
          <w:szCs w:val="24"/>
        </w:rPr>
        <w:t>zwrotną pożyczkę na cele mieszkaniowe</w:t>
      </w:r>
      <w:r>
        <w:rPr>
          <w:sz w:val="24"/>
          <w:szCs w:val="24"/>
        </w:rPr>
        <w:t>* w wysokości ……………………..zł</w:t>
      </w:r>
    </w:p>
    <w:p w14:paraId="34B344C3" w14:textId="77777777" w:rsidR="00A832D2" w:rsidRPr="00DB32AC" w:rsidRDefault="00A832D2" w:rsidP="00D355F1">
      <w:pPr>
        <w:tabs>
          <w:tab w:val="left" w:pos="6379"/>
        </w:tabs>
        <w:spacing w:line="276" w:lineRule="auto"/>
        <w:rPr>
          <w:b/>
          <w:sz w:val="24"/>
          <w:szCs w:val="24"/>
        </w:rPr>
      </w:pPr>
      <w:r w:rsidRPr="00DB32AC">
        <w:rPr>
          <w:b/>
          <w:sz w:val="24"/>
          <w:szCs w:val="24"/>
        </w:rPr>
        <w:t xml:space="preserve">Odmawia się przyznania </w:t>
      </w:r>
      <w:r>
        <w:rPr>
          <w:b/>
          <w:sz w:val="24"/>
          <w:szCs w:val="24"/>
        </w:rPr>
        <w:t>zwrotnej pożyczki na cele mieszkaniowe</w:t>
      </w:r>
      <w:r w:rsidRPr="00DB32AC">
        <w:rPr>
          <w:b/>
          <w:sz w:val="24"/>
          <w:szCs w:val="24"/>
        </w:rPr>
        <w:t>.*</w:t>
      </w:r>
    </w:p>
    <w:p w14:paraId="5C61C6AD" w14:textId="77777777" w:rsidR="00A832D2" w:rsidRDefault="00A832D2" w:rsidP="00D355F1">
      <w:pPr>
        <w:tabs>
          <w:tab w:val="left" w:pos="6379"/>
        </w:tabs>
        <w:spacing w:after="0" w:line="276" w:lineRule="auto"/>
        <w:rPr>
          <w:sz w:val="24"/>
          <w:szCs w:val="24"/>
        </w:rPr>
      </w:pPr>
      <w:r>
        <w:rPr>
          <w:sz w:val="24"/>
          <w:szCs w:val="24"/>
        </w:rPr>
        <w:t xml:space="preserve">                                                                                         …..………………………………………………………</w:t>
      </w:r>
    </w:p>
    <w:p w14:paraId="2E0FD2E2" w14:textId="77777777" w:rsidR="00A832D2" w:rsidRDefault="00A832D2" w:rsidP="00D355F1">
      <w:pPr>
        <w:tabs>
          <w:tab w:val="left" w:pos="6379"/>
        </w:tabs>
        <w:spacing w:after="0" w:line="276" w:lineRule="auto"/>
        <w:rPr>
          <w:i/>
          <w:sz w:val="20"/>
          <w:szCs w:val="24"/>
        </w:rPr>
      </w:pPr>
      <w:r>
        <w:rPr>
          <w:i/>
          <w:sz w:val="20"/>
          <w:szCs w:val="24"/>
        </w:rPr>
        <w:t xml:space="preserve">                                                                                                             Data i p</w:t>
      </w:r>
      <w:r w:rsidRPr="00DB32AC">
        <w:rPr>
          <w:i/>
          <w:sz w:val="20"/>
          <w:szCs w:val="24"/>
        </w:rPr>
        <w:t>odpis przedstawiciela Komisji Socjalnej</w:t>
      </w:r>
    </w:p>
    <w:p w14:paraId="301A017E" w14:textId="77777777" w:rsidR="00A832D2" w:rsidRDefault="00A832D2" w:rsidP="00A832D2">
      <w:pPr>
        <w:tabs>
          <w:tab w:val="left" w:pos="6379"/>
        </w:tabs>
        <w:spacing w:after="0" w:line="360" w:lineRule="auto"/>
        <w:rPr>
          <w:i/>
          <w:sz w:val="20"/>
          <w:szCs w:val="24"/>
        </w:rPr>
      </w:pPr>
    </w:p>
    <w:p w14:paraId="70B80CFF" w14:textId="77777777" w:rsidR="00A832D2" w:rsidRDefault="00A832D2" w:rsidP="00A832D2">
      <w:pPr>
        <w:tabs>
          <w:tab w:val="left" w:pos="6379"/>
        </w:tabs>
        <w:spacing w:after="0" w:line="360" w:lineRule="auto"/>
        <w:ind w:left="4956"/>
        <w:rPr>
          <w:sz w:val="24"/>
          <w:szCs w:val="24"/>
        </w:rPr>
      </w:pPr>
      <w:r>
        <w:rPr>
          <w:i/>
          <w:sz w:val="20"/>
          <w:szCs w:val="24"/>
        </w:rPr>
        <w:t xml:space="preserve">                               </w:t>
      </w:r>
      <w:r>
        <w:rPr>
          <w:sz w:val="24"/>
          <w:szCs w:val="24"/>
        </w:rPr>
        <w:t xml:space="preserve">                                                                                                                            …..…..…………………………………………………</w:t>
      </w:r>
    </w:p>
    <w:p w14:paraId="5FD784C0" w14:textId="77777777" w:rsidR="00A832D2" w:rsidRDefault="00A832D2" w:rsidP="00A832D2">
      <w:pPr>
        <w:tabs>
          <w:tab w:val="left" w:pos="6379"/>
        </w:tabs>
        <w:spacing w:after="0" w:line="360" w:lineRule="auto"/>
        <w:rPr>
          <w:i/>
          <w:sz w:val="20"/>
          <w:szCs w:val="24"/>
        </w:rPr>
      </w:pPr>
      <w:r>
        <w:rPr>
          <w:i/>
          <w:sz w:val="20"/>
          <w:szCs w:val="24"/>
        </w:rPr>
        <w:t xml:space="preserve">                                                                                                              Data, pieczęć i podpis Pracodawcy</w:t>
      </w:r>
    </w:p>
    <w:p w14:paraId="6A0CAC2A" w14:textId="77777777" w:rsidR="00D355F1" w:rsidRDefault="00D355F1" w:rsidP="00B4191D">
      <w:pPr>
        <w:tabs>
          <w:tab w:val="left" w:pos="6379"/>
        </w:tabs>
        <w:jc w:val="right"/>
        <w:rPr>
          <w:rFonts w:cstheme="minorHAnsi"/>
          <w:i/>
          <w:sz w:val="20"/>
          <w:szCs w:val="24"/>
        </w:rPr>
      </w:pPr>
    </w:p>
    <w:p w14:paraId="0335AF1D" w14:textId="77777777" w:rsidR="00D355F1" w:rsidRDefault="00D355F1" w:rsidP="00B4191D">
      <w:pPr>
        <w:tabs>
          <w:tab w:val="left" w:pos="6379"/>
        </w:tabs>
        <w:jc w:val="right"/>
        <w:rPr>
          <w:rFonts w:cstheme="minorHAnsi"/>
          <w:i/>
          <w:sz w:val="20"/>
          <w:szCs w:val="24"/>
        </w:rPr>
      </w:pPr>
    </w:p>
    <w:p w14:paraId="3D8B9592" w14:textId="5CABADCE" w:rsidR="00B4191D" w:rsidRPr="00B4191D" w:rsidRDefault="00F34421" w:rsidP="00B4191D">
      <w:pPr>
        <w:tabs>
          <w:tab w:val="left" w:pos="6379"/>
        </w:tabs>
        <w:jc w:val="right"/>
        <w:rPr>
          <w:rFonts w:cstheme="minorHAnsi"/>
          <w:i/>
          <w:sz w:val="20"/>
          <w:szCs w:val="24"/>
        </w:rPr>
      </w:pPr>
      <w:r>
        <w:rPr>
          <w:rFonts w:cstheme="minorHAnsi"/>
          <w:i/>
          <w:sz w:val="20"/>
          <w:szCs w:val="24"/>
        </w:rPr>
        <w:lastRenderedPageBreak/>
        <w:t>Załącznik nr 6 do Regulaminu ZFŚS</w:t>
      </w:r>
    </w:p>
    <w:p w14:paraId="2EF5D80F"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UMOWA POŻYCZKI NA CELE MIESZKANIOWE</w:t>
      </w:r>
    </w:p>
    <w:p w14:paraId="286E9603"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Z ZAKŁADOWEGO FUNDUSZU ŚWIADCZEŃ SOCJALNYCH</w:t>
      </w:r>
      <w:r>
        <w:rPr>
          <w:rFonts w:eastAsia="Times New Roman" w:cstheme="minorHAnsi"/>
          <w:b/>
          <w:sz w:val="24"/>
          <w:szCs w:val="24"/>
          <w:lang w:eastAsia="pl-PL"/>
        </w:rPr>
        <w:t xml:space="preserve"> NR…………………</w:t>
      </w:r>
    </w:p>
    <w:p w14:paraId="357DAD68" w14:textId="77777777" w:rsidR="00B4191D" w:rsidRPr="00B4191D" w:rsidRDefault="00B4191D" w:rsidP="00B4191D">
      <w:pPr>
        <w:spacing w:after="0" w:line="240" w:lineRule="auto"/>
        <w:rPr>
          <w:rFonts w:eastAsia="Times New Roman" w:cstheme="minorHAnsi"/>
          <w:sz w:val="24"/>
          <w:szCs w:val="24"/>
          <w:lang w:eastAsia="pl-PL"/>
        </w:rPr>
      </w:pPr>
    </w:p>
    <w:p w14:paraId="31725117"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 xml:space="preserve">Zawarta w dniu </w:t>
      </w:r>
      <w:r>
        <w:rPr>
          <w:rFonts w:eastAsia="Times New Roman" w:cstheme="minorHAnsi"/>
          <w:sz w:val="24"/>
          <w:szCs w:val="24"/>
          <w:lang w:eastAsia="pl-PL"/>
        </w:rPr>
        <w:t>………………………….</w:t>
      </w:r>
      <w:r w:rsidRPr="00B4191D">
        <w:rPr>
          <w:rFonts w:eastAsia="Times New Roman" w:cstheme="minorHAnsi"/>
          <w:sz w:val="24"/>
          <w:szCs w:val="24"/>
          <w:lang w:eastAsia="pl-PL"/>
        </w:rPr>
        <w:t xml:space="preserve"> w Nasielsku</w:t>
      </w:r>
    </w:p>
    <w:p w14:paraId="099D9ED3"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 xml:space="preserve">pomiędzy Urzędem Miejskim w Nasielsku zwanym dalej „Pożyczkodawcą” reprezentowanym przez </w:t>
      </w:r>
      <w:r>
        <w:rPr>
          <w:rFonts w:eastAsia="Times New Roman" w:cstheme="minorHAnsi"/>
          <w:sz w:val="24"/>
          <w:szCs w:val="24"/>
          <w:lang w:eastAsia="pl-PL"/>
        </w:rPr>
        <w:t>……………………………………………………………………………..</w:t>
      </w:r>
    </w:p>
    <w:p w14:paraId="7EE2B25B" w14:textId="77777777" w:rsidR="00B4191D" w:rsidRPr="00B4191D" w:rsidRDefault="00B4191D" w:rsidP="00B4191D">
      <w:pPr>
        <w:spacing w:after="0" w:line="240" w:lineRule="auto"/>
        <w:rPr>
          <w:rFonts w:eastAsia="Times New Roman" w:cstheme="minorHAnsi"/>
          <w:sz w:val="24"/>
          <w:szCs w:val="24"/>
          <w:lang w:eastAsia="pl-PL"/>
        </w:rPr>
      </w:pPr>
      <w:r w:rsidRPr="00B4191D">
        <w:rPr>
          <w:rFonts w:eastAsia="Times New Roman" w:cstheme="minorHAnsi"/>
          <w:sz w:val="24"/>
          <w:szCs w:val="24"/>
          <w:lang w:eastAsia="pl-PL"/>
        </w:rPr>
        <w:tab/>
      </w:r>
      <w:r w:rsidRPr="00B4191D">
        <w:rPr>
          <w:rFonts w:eastAsia="Times New Roman" w:cstheme="minorHAnsi"/>
          <w:sz w:val="24"/>
          <w:szCs w:val="24"/>
          <w:lang w:eastAsia="pl-PL"/>
        </w:rPr>
        <w:tab/>
      </w:r>
      <w:r w:rsidRPr="00B4191D">
        <w:rPr>
          <w:rFonts w:eastAsia="Times New Roman" w:cstheme="minorHAnsi"/>
          <w:sz w:val="24"/>
          <w:szCs w:val="24"/>
          <w:lang w:eastAsia="pl-PL"/>
        </w:rPr>
        <w:tab/>
      </w:r>
      <w:r w:rsidRPr="00B4191D">
        <w:rPr>
          <w:rFonts w:eastAsia="Times New Roman" w:cstheme="minorHAnsi"/>
          <w:sz w:val="24"/>
          <w:szCs w:val="24"/>
          <w:lang w:eastAsia="pl-PL"/>
        </w:rPr>
        <w:tab/>
      </w:r>
      <w:r w:rsidRPr="00B4191D">
        <w:rPr>
          <w:rFonts w:eastAsia="Times New Roman" w:cstheme="minorHAnsi"/>
          <w:sz w:val="24"/>
          <w:szCs w:val="24"/>
          <w:lang w:eastAsia="pl-PL"/>
        </w:rPr>
        <w:tab/>
        <w:t>a</w:t>
      </w:r>
    </w:p>
    <w:p w14:paraId="59E1459E" w14:textId="77777777" w:rsidR="00B4191D" w:rsidRPr="00B4191D" w:rsidRDefault="00B4191D" w:rsidP="00B4191D">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Panią/Panem ………………………………………………………</w:t>
      </w:r>
    </w:p>
    <w:p w14:paraId="3238A247"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Zamieszkał</w:t>
      </w:r>
      <w:r>
        <w:rPr>
          <w:rFonts w:eastAsia="Times New Roman" w:cstheme="minorHAnsi"/>
          <w:sz w:val="24"/>
          <w:szCs w:val="24"/>
          <w:lang w:eastAsia="pl-PL"/>
        </w:rPr>
        <w:t>ą/</w:t>
      </w:r>
      <w:proofErr w:type="spellStart"/>
      <w:r>
        <w:rPr>
          <w:rFonts w:eastAsia="Times New Roman" w:cstheme="minorHAnsi"/>
          <w:sz w:val="24"/>
          <w:szCs w:val="24"/>
          <w:lang w:eastAsia="pl-PL"/>
        </w:rPr>
        <w:t>łym</w:t>
      </w:r>
      <w:proofErr w:type="spellEnd"/>
      <w:r w:rsidRPr="00B4191D">
        <w:rPr>
          <w:rFonts w:eastAsia="Times New Roman" w:cstheme="minorHAnsi"/>
          <w:sz w:val="24"/>
          <w:szCs w:val="24"/>
          <w:lang w:eastAsia="pl-PL"/>
        </w:rPr>
        <w:t xml:space="preserve"> </w:t>
      </w:r>
      <w:r>
        <w:rPr>
          <w:rFonts w:eastAsia="Times New Roman" w:cstheme="minorHAnsi"/>
          <w:sz w:val="24"/>
          <w:szCs w:val="24"/>
          <w:lang w:eastAsia="pl-PL"/>
        </w:rPr>
        <w:t>………………………………………..</w:t>
      </w:r>
      <w:r w:rsidRPr="00B4191D">
        <w:rPr>
          <w:rFonts w:eastAsia="Times New Roman" w:cstheme="minorHAnsi"/>
          <w:sz w:val="24"/>
          <w:szCs w:val="24"/>
          <w:lang w:eastAsia="pl-PL"/>
        </w:rPr>
        <w:t xml:space="preserve">, legitymującym się dowodem osobistym </w:t>
      </w:r>
      <w:r>
        <w:rPr>
          <w:rFonts w:eastAsia="Times New Roman" w:cstheme="minorHAnsi"/>
          <w:sz w:val="24"/>
          <w:szCs w:val="24"/>
          <w:lang w:eastAsia="pl-PL"/>
        </w:rPr>
        <w:t>………………….</w:t>
      </w:r>
      <w:r w:rsidRPr="00B4191D">
        <w:rPr>
          <w:rFonts w:eastAsia="Times New Roman" w:cstheme="minorHAnsi"/>
          <w:sz w:val="24"/>
          <w:szCs w:val="24"/>
          <w:lang w:eastAsia="pl-PL"/>
        </w:rPr>
        <w:t xml:space="preserve">, PESEL </w:t>
      </w:r>
      <w:r>
        <w:rPr>
          <w:rFonts w:eastAsia="Times New Roman" w:cstheme="minorHAnsi"/>
          <w:sz w:val="24"/>
          <w:szCs w:val="24"/>
          <w:lang w:eastAsia="pl-PL"/>
        </w:rPr>
        <w:t>………………………</w:t>
      </w:r>
    </w:p>
    <w:p w14:paraId="41B65C81"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zwaną dalej „Pożyczkobiorcą” o następującej treści:</w:t>
      </w:r>
    </w:p>
    <w:p w14:paraId="0C078B1F" w14:textId="77777777" w:rsidR="00B4191D" w:rsidRPr="00B4191D" w:rsidRDefault="00B4191D" w:rsidP="00B4191D">
      <w:pPr>
        <w:spacing w:after="0" w:line="240" w:lineRule="auto"/>
        <w:jc w:val="both"/>
        <w:rPr>
          <w:rFonts w:eastAsia="Times New Roman" w:cstheme="minorHAnsi"/>
          <w:sz w:val="24"/>
          <w:szCs w:val="24"/>
          <w:lang w:eastAsia="pl-PL"/>
        </w:rPr>
      </w:pPr>
    </w:p>
    <w:p w14:paraId="1870D7F7"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1</w:t>
      </w:r>
    </w:p>
    <w:p w14:paraId="3C19DEF2"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Na podstawie przepisów ustawy z dnia 4 marca 1994 roku o Zakładowym Funduszu Świadczeń Socjalnych (Dz. U. 201</w:t>
      </w:r>
      <w:r>
        <w:rPr>
          <w:rFonts w:eastAsia="Times New Roman" w:cstheme="minorHAnsi"/>
          <w:sz w:val="24"/>
          <w:szCs w:val="24"/>
          <w:lang w:eastAsia="pl-PL"/>
        </w:rPr>
        <w:t>9</w:t>
      </w:r>
      <w:r w:rsidRPr="00B4191D">
        <w:rPr>
          <w:rFonts w:eastAsia="Times New Roman" w:cstheme="minorHAnsi"/>
          <w:sz w:val="24"/>
          <w:szCs w:val="24"/>
          <w:lang w:eastAsia="pl-PL"/>
        </w:rPr>
        <w:t xml:space="preserve">r., poz. </w:t>
      </w:r>
      <w:r>
        <w:rPr>
          <w:rFonts w:eastAsia="Times New Roman" w:cstheme="minorHAnsi"/>
          <w:sz w:val="24"/>
          <w:szCs w:val="24"/>
          <w:lang w:eastAsia="pl-PL"/>
        </w:rPr>
        <w:t xml:space="preserve">1352 z </w:t>
      </w:r>
      <w:proofErr w:type="spellStart"/>
      <w:r>
        <w:rPr>
          <w:rFonts w:eastAsia="Times New Roman" w:cstheme="minorHAnsi"/>
          <w:sz w:val="24"/>
          <w:szCs w:val="24"/>
          <w:lang w:eastAsia="pl-PL"/>
        </w:rPr>
        <w:t>późn</w:t>
      </w:r>
      <w:proofErr w:type="spellEnd"/>
      <w:r>
        <w:rPr>
          <w:rFonts w:eastAsia="Times New Roman" w:cstheme="minorHAnsi"/>
          <w:sz w:val="24"/>
          <w:szCs w:val="24"/>
          <w:lang w:eastAsia="pl-PL"/>
        </w:rPr>
        <w:t>. zm.</w:t>
      </w:r>
      <w:r w:rsidRPr="00B4191D">
        <w:rPr>
          <w:rFonts w:eastAsia="Times New Roman" w:cstheme="minorHAnsi"/>
          <w:sz w:val="24"/>
          <w:szCs w:val="24"/>
          <w:lang w:eastAsia="pl-PL"/>
        </w:rPr>
        <w:t xml:space="preserve">) oraz Regulaminu Zakładowego Funduszu Świadczeń Socjalnych, „Pożyczkodawca” udziela „Pożyczkobiorcy” ze środków Zakładowego Funduszu Świadczeń Socjalnych pożyczkę w wysokości </w:t>
      </w:r>
      <w:r>
        <w:rPr>
          <w:rFonts w:eastAsia="Times New Roman" w:cstheme="minorHAnsi"/>
          <w:b/>
          <w:sz w:val="24"/>
          <w:szCs w:val="24"/>
          <w:lang w:eastAsia="pl-PL"/>
        </w:rPr>
        <w:t>…………</w:t>
      </w:r>
      <w:r w:rsidRPr="00B4191D">
        <w:rPr>
          <w:rFonts w:eastAsia="Times New Roman" w:cstheme="minorHAnsi"/>
          <w:b/>
          <w:sz w:val="24"/>
          <w:szCs w:val="24"/>
          <w:lang w:eastAsia="pl-PL"/>
        </w:rPr>
        <w:t xml:space="preserve"> zł</w:t>
      </w:r>
      <w:r w:rsidRPr="00B4191D">
        <w:rPr>
          <w:rFonts w:eastAsia="Times New Roman" w:cstheme="minorHAnsi"/>
          <w:sz w:val="24"/>
          <w:szCs w:val="24"/>
          <w:lang w:eastAsia="pl-PL"/>
        </w:rPr>
        <w:t xml:space="preserve"> (słownie:  </w:t>
      </w:r>
      <w:r>
        <w:rPr>
          <w:rFonts w:eastAsia="Times New Roman" w:cstheme="minorHAnsi"/>
          <w:sz w:val="24"/>
          <w:szCs w:val="24"/>
          <w:lang w:eastAsia="pl-PL"/>
        </w:rPr>
        <w:t>…………………………………</w:t>
      </w:r>
      <w:r w:rsidRPr="00B4191D">
        <w:rPr>
          <w:rFonts w:eastAsia="Times New Roman" w:cstheme="minorHAnsi"/>
          <w:sz w:val="24"/>
          <w:szCs w:val="24"/>
          <w:lang w:eastAsia="pl-PL"/>
        </w:rPr>
        <w:t xml:space="preserve">) na cele mieszkaniowe, tj. </w:t>
      </w:r>
      <w:r>
        <w:rPr>
          <w:rFonts w:eastAsia="Times New Roman" w:cstheme="minorHAnsi"/>
          <w:sz w:val="24"/>
          <w:szCs w:val="24"/>
          <w:lang w:eastAsia="pl-PL"/>
        </w:rPr>
        <w:t>……………………………………………………………….</w:t>
      </w:r>
      <w:r w:rsidRPr="00B4191D">
        <w:rPr>
          <w:rFonts w:eastAsia="Times New Roman" w:cstheme="minorHAnsi"/>
          <w:sz w:val="24"/>
          <w:szCs w:val="24"/>
          <w:lang w:eastAsia="pl-PL"/>
        </w:rPr>
        <w:t>.</w:t>
      </w:r>
    </w:p>
    <w:p w14:paraId="478AB6F1" w14:textId="77777777" w:rsidR="00B4191D" w:rsidRPr="00B4191D" w:rsidRDefault="00B4191D" w:rsidP="00B4191D">
      <w:pPr>
        <w:spacing w:after="0" w:line="240" w:lineRule="auto"/>
        <w:rPr>
          <w:rFonts w:eastAsia="Times New Roman" w:cstheme="minorHAnsi"/>
          <w:sz w:val="24"/>
          <w:szCs w:val="24"/>
          <w:lang w:eastAsia="pl-PL"/>
        </w:rPr>
      </w:pPr>
    </w:p>
    <w:p w14:paraId="2F990AE7"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2</w:t>
      </w:r>
    </w:p>
    <w:p w14:paraId="1D44011C" w14:textId="77777777" w:rsidR="00B4191D" w:rsidRPr="00B4191D" w:rsidRDefault="00B4191D" w:rsidP="00B4191D">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b/>
        <w:t xml:space="preserve">Pokwitowanie przez </w:t>
      </w:r>
      <w:r w:rsidRPr="00B4191D">
        <w:rPr>
          <w:rFonts w:eastAsia="Times New Roman" w:cstheme="minorHAnsi"/>
          <w:sz w:val="24"/>
          <w:szCs w:val="24"/>
          <w:lang w:eastAsia="pl-PL"/>
        </w:rPr>
        <w:t xml:space="preserve">Pożyczkobiorcę wymienionej w § 1 umowy sumy pieniężnej nastąpi na </w:t>
      </w:r>
      <w:r w:rsidR="00E87273">
        <w:rPr>
          <w:rFonts w:eastAsia="Times New Roman" w:cstheme="minorHAnsi"/>
          <w:sz w:val="24"/>
          <w:szCs w:val="24"/>
          <w:lang w:eastAsia="pl-PL"/>
        </w:rPr>
        <w:t xml:space="preserve">dokumencie finansowo-księgowym </w:t>
      </w:r>
      <w:r w:rsidRPr="00B4191D">
        <w:rPr>
          <w:rFonts w:eastAsia="Times New Roman" w:cstheme="minorHAnsi"/>
          <w:sz w:val="24"/>
          <w:szCs w:val="24"/>
          <w:lang w:eastAsia="pl-PL"/>
        </w:rPr>
        <w:t>Pożyczkodawcy.</w:t>
      </w:r>
    </w:p>
    <w:p w14:paraId="54EB43B2" w14:textId="77777777" w:rsidR="00B4191D" w:rsidRPr="00B4191D" w:rsidRDefault="00B4191D" w:rsidP="00B4191D">
      <w:pPr>
        <w:spacing w:after="0" w:line="240" w:lineRule="auto"/>
        <w:jc w:val="both"/>
        <w:rPr>
          <w:rFonts w:eastAsia="Times New Roman" w:cstheme="minorHAnsi"/>
          <w:sz w:val="24"/>
          <w:szCs w:val="24"/>
          <w:lang w:eastAsia="pl-PL"/>
        </w:rPr>
      </w:pPr>
    </w:p>
    <w:p w14:paraId="6090EA2A"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3</w:t>
      </w:r>
    </w:p>
    <w:p w14:paraId="327439AE" w14:textId="77777777" w:rsidR="00B4191D" w:rsidRPr="00B4191D" w:rsidRDefault="00B4191D" w:rsidP="00B4191D">
      <w:pPr>
        <w:spacing w:after="0" w:line="240" w:lineRule="auto"/>
        <w:ind w:left="180" w:hanging="180"/>
        <w:jc w:val="both"/>
        <w:rPr>
          <w:rFonts w:eastAsia="Times New Roman" w:cstheme="minorHAnsi"/>
          <w:sz w:val="24"/>
          <w:szCs w:val="24"/>
          <w:lang w:eastAsia="pl-PL"/>
        </w:rPr>
      </w:pPr>
      <w:r w:rsidRPr="00B4191D">
        <w:rPr>
          <w:rFonts w:eastAsia="Times New Roman" w:cstheme="minorHAnsi"/>
          <w:b/>
          <w:sz w:val="24"/>
          <w:szCs w:val="24"/>
          <w:lang w:eastAsia="pl-PL"/>
        </w:rPr>
        <w:t>1</w:t>
      </w:r>
      <w:r w:rsidRPr="00B4191D">
        <w:rPr>
          <w:rFonts w:eastAsia="Times New Roman" w:cstheme="minorHAnsi"/>
          <w:sz w:val="24"/>
          <w:szCs w:val="24"/>
          <w:lang w:eastAsia="pl-PL"/>
        </w:rPr>
        <w:t>.Pożyczkobiorca zobo</w:t>
      </w:r>
      <w:r w:rsidR="00E87273">
        <w:rPr>
          <w:rFonts w:eastAsia="Times New Roman" w:cstheme="minorHAnsi"/>
          <w:sz w:val="24"/>
          <w:szCs w:val="24"/>
          <w:lang w:eastAsia="pl-PL"/>
        </w:rPr>
        <w:t>wiązuje się do zwrotu na rzecz Pożyczkodawcy</w:t>
      </w:r>
      <w:r w:rsidRPr="00B4191D">
        <w:rPr>
          <w:rFonts w:eastAsia="Times New Roman" w:cstheme="minorHAnsi"/>
          <w:sz w:val="24"/>
          <w:szCs w:val="24"/>
          <w:lang w:eastAsia="pl-PL"/>
        </w:rPr>
        <w:t xml:space="preserve"> pełnej kwoty otrzymanej pożyczki w wysokości </w:t>
      </w:r>
      <w:r>
        <w:rPr>
          <w:rFonts w:eastAsia="Times New Roman" w:cstheme="minorHAnsi"/>
          <w:b/>
          <w:sz w:val="24"/>
          <w:szCs w:val="24"/>
          <w:lang w:eastAsia="pl-PL"/>
        </w:rPr>
        <w:t>………………</w:t>
      </w:r>
      <w:r w:rsidRPr="00B4191D">
        <w:rPr>
          <w:rFonts w:eastAsia="Times New Roman" w:cstheme="minorHAnsi"/>
          <w:b/>
          <w:sz w:val="24"/>
          <w:szCs w:val="24"/>
          <w:lang w:eastAsia="pl-PL"/>
        </w:rPr>
        <w:t xml:space="preserve"> zł</w:t>
      </w:r>
      <w:r w:rsidRPr="00B4191D">
        <w:rPr>
          <w:rFonts w:eastAsia="Times New Roman" w:cstheme="minorHAnsi"/>
          <w:sz w:val="24"/>
          <w:szCs w:val="24"/>
          <w:lang w:eastAsia="pl-PL"/>
        </w:rPr>
        <w:t>.</w:t>
      </w:r>
    </w:p>
    <w:p w14:paraId="2FD59BAF"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b/>
          <w:sz w:val="24"/>
          <w:szCs w:val="24"/>
          <w:lang w:eastAsia="pl-PL"/>
        </w:rPr>
        <w:t>2</w:t>
      </w:r>
      <w:r w:rsidRPr="00B4191D">
        <w:rPr>
          <w:rFonts w:eastAsia="Times New Roman" w:cstheme="minorHAnsi"/>
          <w:sz w:val="24"/>
          <w:szCs w:val="24"/>
          <w:lang w:eastAsia="pl-PL"/>
        </w:rPr>
        <w:t>.Pożyczka podlega spłacie w całości w następujący sposób:</w:t>
      </w:r>
    </w:p>
    <w:p w14:paraId="30C24963"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 xml:space="preserve">-spłata pożyczki nastąpi w </w:t>
      </w:r>
      <w:r w:rsidR="00E87273">
        <w:rPr>
          <w:rFonts w:eastAsia="Times New Roman" w:cstheme="minorHAnsi"/>
          <w:sz w:val="24"/>
          <w:szCs w:val="24"/>
          <w:lang w:eastAsia="pl-PL"/>
        </w:rPr>
        <w:t>……………..</w:t>
      </w:r>
      <w:r w:rsidRPr="00B4191D">
        <w:rPr>
          <w:rFonts w:eastAsia="Times New Roman" w:cstheme="minorHAnsi"/>
          <w:sz w:val="24"/>
          <w:szCs w:val="24"/>
          <w:lang w:eastAsia="pl-PL"/>
        </w:rPr>
        <w:t xml:space="preserve"> ratach miesięcznych,</w:t>
      </w:r>
    </w:p>
    <w:p w14:paraId="28863960"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 xml:space="preserve">-spłata pożyczki rozpocznie się od </w:t>
      </w:r>
      <w:r w:rsidR="00E87273">
        <w:rPr>
          <w:rFonts w:eastAsia="Times New Roman" w:cstheme="minorHAnsi"/>
          <w:sz w:val="24"/>
          <w:szCs w:val="24"/>
          <w:lang w:eastAsia="pl-PL"/>
        </w:rPr>
        <w:t>……………………………..</w:t>
      </w:r>
      <w:r w:rsidRPr="00B4191D">
        <w:rPr>
          <w:rFonts w:eastAsia="Times New Roman" w:cstheme="minorHAnsi"/>
          <w:sz w:val="24"/>
          <w:szCs w:val="24"/>
          <w:lang w:eastAsia="pl-PL"/>
        </w:rPr>
        <w:t>,</w:t>
      </w:r>
    </w:p>
    <w:p w14:paraId="4053EC9F"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 xml:space="preserve">-raty miesięczne </w:t>
      </w:r>
      <w:r w:rsidR="00E87273">
        <w:rPr>
          <w:rFonts w:eastAsia="Times New Roman" w:cstheme="minorHAnsi"/>
          <w:sz w:val="24"/>
          <w:szCs w:val="24"/>
          <w:lang w:eastAsia="pl-PL"/>
        </w:rPr>
        <w:t xml:space="preserve">potrącane będą z wynagrodzenia* </w:t>
      </w:r>
      <w:r w:rsidRPr="00B4191D">
        <w:rPr>
          <w:rFonts w:eastAsia="Times New Roman" w:cstheme="minorHAnsi"/>
          <w:sz w:val="24"/>
          <w:szCs w:val="24"/>
          <w:lang w:eastAsia="pl-PL"/>
        </w:rPr>
        <w:t xml:space="preserve">Pożyczkobiorcy do końca </w:t>
      </w:r>
      <w:r w:rsidRPr="00B4191D">
        <w:rPr>
          <w:rFonts w:eastAsia="Times New Roman" w:cstheme="minorHAnsi"/>
          <w:sz w:val="24"/>
          <w:szCs w:val="24"/>
          <w:lang w:eastAsia="pl-PL"/>
        </w:rPr>
        <w:tab/>
        <w:t>miesiąca za miesiąc bieżący,</w:t>
      </w:r>
    </w:p>
    <w:p w14:paraId="6EA953F2"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-miesięczne raty spłaty pożyczki wynosić będą:</w:t>
      </w:r>
    </w:p>
    <w:p w14:paraId="71064FFD" w14:textId="77777777" w:rsidR="00B4191D" w:rsidRPr="00B4191D" w:rsidRDefault="00B4191D" w:rsidP="00B4191D">
      <w:pPr>
        <w:spacing w:after="0" w:line="240" w:lineRule="auto"/>
        <w:jc w:val="both"/>
        <w:rPr>
          <w:rFonts w:eastAsia="Times New Roman" w:cstheme="minorHAnsi"/>
          <w:b/>
          <w:sz w:val="24"/>
          <w:szCs w:val="24"/>
          <w:lang w:eastAsia="pl-PL"/>
        </w:rPr>
      </w:pPr>
      <w:r w:rsidRPr="00B4191D">
        <w:rPr>
          <w:rFonts w:eastAsia="Times New Roman" w:cstheme="minorHAnsi"/>
          <w:sz w:val="24"/>
          <w:szCs w:val="24"/>
          <w:lang w:eastAsia="pl-PL"/>
        </w:rPr>
        <w:t xml:space="preserve">a) I rata </w:t>
      </w:r>
      <w:r w:rsidR="00E87273">
        <w:rPr>
          <w:rFonts w:eastAsia="Times New Roman" w:cstheme="minorHAnsi"/>
          <w:b/>
          <w:sz w:val="24"/>
          <w:szCs w:val="24"/>
          <w:lang w:eastAsia="pl-PL"/>
        </w:rPr>
        <w:t>………….</w:t>
      </w:r>
      <w:r w:rsidRPr="00B4191D">
        <w:rPr>
          <w:rFonts w:eastAsia="Times New Roman" w:cstheme="minorHAnsi"/>
          <w:b/>
          <w:sz w:val="24"/>
          <w:szCs w:val="24"/>
          <w:lang w:eastAsia="pl-PL"/>
        </w:rPr>
        <w:t xml:space="preserve"> zł</w:t>
      </w:r>
    </w:p>
    <w:p w14:paraId="1A379E77"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 xml:space="preserve">b) II rata i każda następna </w:t>
      </w:r>
      <w:r w:rsidR="00E87273">
        <w:rPr>
          <w:rFonts w:eastAsia="Times New Roman" w:cstheme="minorHAnsi"/>
          <w:b/>
          <w:sz w:val="24"/>
          <w:szCs w:val="24"/>
          <w:lang w:eastAsia="pl-PL"/>
        </w:rPr>
        <w:t>……………….</w:t>
      </w:r>
      <w:r w:rsidRPr="00B4191D">
        <w:rPr>
          <w:rFonts w:eastAsia="Times New Roman" w:cstheme="minorHAnsi"/>
          <w:b/>
          <w:sz w:val="24"/>
          <w:szCs w:val="24"/>
          <w:lang w:eastAsia="pl-PL"/>
        </w:rPr>
        <w:t xml:space="preserve"> zł</w:t>
      </w:r>
      <w:r w:rsidRPr="00B4191D">
        <w:rPr>
          <w:rFonts w:eastAsia="Times New Roman" w:cstheme="minorHAnsi"/>
          <w:sz w:val="24"/>
          <w:szCs w:val="24"/>
          <w:lang w:eastAsia="pl-PL"/>
        </w:rPr>
        <w:t xml:space="preserve"> </w:t>
      </w:r>
    </w:p>
    <w:p w14:paraId="62C6F0F4"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r>
      <w:r w:rsidRPr="00B4191D">
        <w:rPr>
          <w:rFonts w:eastAsia="Times New Roman" w:cstheme="minorHAnsi"/>
          <w:sz w:val="24"/>
          <w:szCs w:val="24"/>
          <w:lang w:eastAsia="pl-PL"/>
        </w:rPr>
        <w:tab/>
      </w:r>
    </w:p>
    <w:p w14:paraId="0516A38D" w14:textId="77777777" w:rsidR="00B4191D" w:rsidRPr="00B4191D" w:rsidRDefault="00E87273" w:rsidP="00B4191D">
      <w:pPr>
        <w:spacing w:after="0" w:line="240" w:lineRule="auto"/>
        <w:ind w:left="180" w:hanging="180"/>
        <w:jc w:val="both"/>
        <w:rPr>
          <w:rFonts w:eastAsia="Times New Roman" w:cstheme="minorHAnsi"/>
          <w:sz w:val="24"/>
          <w:szCs w:val="24"/>
          <w:lang w:eastAsia="pl-PL"/>
        </w:rPr>
      </w:pPr>
      <w:r>
        <w:rPr>
          <w:rFonts w:eastAsia="Times New Roman" w:cstheme="minorHAnsi"/>
          <w:sz w:val="24"/>
          <w:szCs w:val="24"/>
          <w:lang w:eastAsia="pl-PL"/>
        </w:rPr>
        <w:t xml:space="preserve">*Za otrzymywane przez </w:t>
      </w:r>
      <w:r w:rsidR="00B4191D" w:rsidRPr="00B4191D">
        <w:rPr>
          <w:rFonts w:eastAsia="Times New Roman" w:cstheme="minorHAnsi"/>
          <w:sz w:val="24"/>
          <w:szCs w:val="24"/>
          <w:lang w:eastAsia="pl-PL"/>
        </w:rPr>
        <w:t>Pożyczkobiorcę wynagrodzenie należy rozumieć wynagrodzenie netto, po odliczeniu podatku dochodowego. Za wynagrodzenie należy uważać premie, nagrody oraz zasiłki chorobo</w:t>
      </w:r>
      <w:r>
        <w:rPr>
          <w:rFonts w:eastAsia="Times New Roman" w:cstheme="minorHAnsi"/>
          <w:sz w:val="24"/>
          <w:szCs w:val="24"/>
          <w:lang w:eastAsia="pl-PL"/>
        </w:rPr>
        <w:t>we i wychowawcze płacone przez Pożyczkobiorcę</w:t>
      </w:r>
      <w:r w:rsidR="00B4191D" w:rsidRPr="00B4191D">
        <w:rPr>
          <w:rFonts w:eastAsia="Times New Roman" w:cstheme="minorHAnsi"/>
          <w:sz w:val="24"/>
          <w:szCs w:val="24"/>
          <w:lang w:eastAsia="pl-PL"/>
        </w:rPr>
        <w:t>.</w:t>
      </w:r>
    </w:p>
    <w:p w14:paraId="508D02B5" w14:textId="77777777" w:rsidR="00B4191D" w:rsidRPr="00B4191D" w:rsidRDefault="00B4191D" w:rsidP="00B4191D">
      <w:pPr>
        <w:spacing w:after="0" w:line="240" w:lineRule="auto"/>
        <w:jc w:val="both"/>
        <w:rPr>
          <w:rFonts w:eastAsia="Times New Roman" w:cstheme="minorHAnsi"/>
          <w:sz w:val="24"/>
          <w:szCs w:val="24"/>
          <w:lang w:eastAsia="pl-PL"/>
        </w:rPr>
      </w:pPr>
    </w:p>
    <w:p w14:paraId="4CADB338"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4</w:t>
      </w:r>
    </w:p>
    <w:p w14:paraId="3EC1408A"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 xml:space="preserve">Pożyczkobiorca upoważnia </w:t>
      </w:r>
      <w:r w:rsidR="00E87273">
        <w:rPr>
          <w:rFonts w:eastAsia="Times New Roman" w:cstheme="minorHAnsi"/>
          <w:sz w:val="24"/>
          <w:szCs w:val="24"/>
          <w:lang w:eastAsia="pl-PL"/>
        </w:rPr>
        <w:t>Pożyczkodawcę</w:t>
      </w:r>
      <w:r w:rsidRPr="00B4191D">
        <w:rPr>
          <w:rFonts w:eastAsia="Times New Roman" w:cstheme="minorHAnsi"/>
          <w:sz w:val="24"/>
          <w:szCs w:val="24"/>
          <w:lang w:eastAsia="pl-PL"/>
        </w:rPr>
        <w:t xml:space="preserve"> do potrącania należnych rat pożyczki zgodnie z § 3 umowy, z przysługującego mu od Pożyczkodawcy wynagrodzenia za pracę, zasiłku chorobowego i wychowawczego.</w:t>
      </w:r>
    </w:p>
    <w:p w14:paraId="16D5B5C4" w14:textId="77777777" w:rsidR="00B4191D" w:rsidRPr="00B4191D" w:rsidRDefault="00B4191D" w:rsidP="00B4191D">
      <w:pPr>
        <w:spacing w:after="0" w:line="240" w:lineRule="auto"/>
        <w:jc w:val="both"/>
        <w:rPr>
          <w:rFonts w:eastAsia="Times New Roman" w:cstheme="minorHAnsi"/>
          <w:sz w:val="24"/>
          <w:szCs w:val="24"/>
          <w:lang w:eastAsia="pl-PL"/>
        </w:rPr>
      </w:pPr>
    </w:p>
    <w:p w14:paraId="1FAAEC8F" w14:textId="77777777" w:rsidR="00AD3854" w:rsidRDefault="00AD3854" w:rsidP="00B4191D">
      <w:pPr>
        <w:spacing w:after="0" w:line="240" w:lineRule="auto"/>
        <w:jc w:val="center"/>
        <w:rPr>
          <w:rFonts w:eastAsia="Times New Roman" w:cstheme="minorHAnsi"/>
          <w:b/>
          <w:sz w:val="24"/>
          <w:szCs w:val="24"/>
          <w:lang w:eastAsia="pl-PL"/>
        </w:rPr>
      </w:pPr>
    </w:p>
    <w:p w14:paraId="7B41E0F1" w14:textId="77777777" w:rsidR="00AD3854" w:rsidRDefault="00AD3854" w:rsidP="00B4191D">
      <w:pPr>
        <w:spacing w:after="0" w:line="240" w:lineRule="auto"/>
        <w:jc w:val="center"/>
        <w:rPr>
          <w:rFonts w:eastAsia="Times New Roman" w:cstheme="minorHAnsi"/>
          <w:b/>
          <w:sz w:val="24"/>
          <w:szCs w:val="24"/>
          <w:lang w:eastAsia="pl-PL"/>
        </w:rPr>
      </w:pPr>
    </w:p>
    <w:p w14:paraId="295F8A31"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lastRenderedPageBreak/>
        <w:t>§ 5</w:t>
      </w:r>
    </w:p>
    <w:p w14:paraId="51455164"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Niespłacona kwota pożyczki staje się natychmiast wymagalna w całości w przypadku rozwiązania b</w:t>
      </w:r>
      <w:r w:rsidR="00E87273">
        <w:rPr>
          <w:rFonts w:eastAsia="Times New Roman" w:cstheme="minorHAnsi"/>
          <w:sz w:val="24"/>
          <w:szCs w:val="24"/>
          <w:lang w:eastAsia="pl-PL"/>
        </w:rPr>
        <w:t xml:space="preserve">ądź wygaśnięcia stosunku pracy </w:t>
      </w:r>
      <w:r w:rsidRPr="00B4191D">
        <w:rPr>
          <w:rFonts w:eastAsia="Times New Roman" w:cstheme="minorHAnsi"/>
          <w:sz w:val="24"/>
          <w:szCs w:val="24"/>
          <w:lang w:eastAsia="pl-PL"/>
        </w:rPr>
        <w:t>Pożyczkobiorcy. Niespłacona kwota pożyczki staje się natychmiast wymagalna w całości także w przypadku uchybienia warunków płatności którejkolwiek z rat.</w:t>
      </w:r>
    </w:p>
    <w:p w14:paraId="6B505021" w14:textId="77777777" w:rsidR="00B4191D" w:rsidRPr="00B4191D" w:rsidRDefault="00B4191D" w:rsidP="00B4191D">
      <w:pPr>
        <w:spacing w:after="0" w:line="240" w:lineRule="auto"/>
        <w:jc w:val="center"/>
        <w:rPr>
          <w:rFonts w:eastAsia="Times New Roman" w:cstheme="minorHAnsi"/>
          <w:b/>
          <w:sz w:val="24"/>
          <w:szCs w:val="24"/>
          <w:lang w:eastAsia="pl-PL"/>
        </w:rPr>
      </w:pPr>
    </w:p>
    <w:p w14:paraId="031EE3EC"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6</w:t>
      </w:r>
    </w:p>
    <w:p w14:paraId="531A97CB" w14:textId="77777777" w:rsidR="00B4191D" w:rsidRPr="00B4191D" w:rsidRDefault="00372752"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Wszelkie zmiany warunków określonych w niniejszej umowie wymagają formy pisemnej, pod rygorem nieważności, oraz pisemnej zgody poręczycieli.</w:t>
      </w:r>
    </w:p>
    <w:p w14:paraId="3E3E3664" w14:textId="77777777" w:rsidR="00B4191D" w:rsidRPr="00B4191D" w:rsidRDefault="00B4191D" w:rsidP="00B4191D">
      <w:pPr>
        <w:spacing w:after="0" w:line="240" w:lineRule="auto"/>
        <w:jc w:val="center"/>
        <w:rPr>
          <w:rFonts w:eastAsia="Times New Roman" w:cstheme="minorHAnsi"/>
          <w:b/>
          <w:sz w:val="24"/>
          <w:szCs w:val="24"/>
          <w:lang w:eastAsia="pl-PL"/>
        </w:rPr>
      </w:pPr>
    </w:p>
    <w:p w14:paraId="73B97D88"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7</w:t>
      </w:r>
    </w:p>
    <w:p w14:paraId="2E11B721"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 xml:space="preserve">W sprawach nieuregulowanych postanowieniami umowy mają zastosowanie przepisy Ustawy z dnia 4 marca 1994r. o Zakładowym Funduszu Świadczeń Socjalnych, Regulaminu Świadczeń Socjalnych obowiązującego w zakładzie Pożyczkodawcy oraz </w:t>
      </w:r>
      <w:r w:rsidR="00372752">
        <w:rPr>
          <w:rFonts w:eastAsia="Times New Roman" w:cstheme="minorHAnsi"/>
          <w:sz w:val="24"/>
          <w:szCs w:val="24"/>
          <w:lang w:eastAsia="pl-PL"/>
        </w:rPr>
        <w:t xml:space="preserve">przepisy </w:t>
      </w:r>
      <w:r w:rsidRPr="00B4191D">
        <w:rPr>
          <w:rFonts w:eastAsia="Times New Roman" w:cstheme="minorHAnsi"/>
          <w:sz w:val="24"/>
          <w:szCs w:val="24"/>
          <w:lang w:eastAsia="pl-PL"/>
        </w:rPr>
        <w:t>Kodeksu Cywilnego.</w:t>
      </w:r>
    </w:p>
    <w:p w14:paraId="78AB360A" w14:textId="77777777" w:rsidR="00B4191D" w:rsidRPr="00B4191D" w:rsidRDefault="00B4191D" w:rsidP="00B4191D">
      <w:pPr>
        <w:spacing w:after="0" w:line="240" w:lineRule="auto"/>
        <w:rPr>
          <w:rFonts w:eastAsia="Times New Roman" w:cstheme="minorHAnsi"/>
          <w:sz w:val="24"/>
          <w:szCs w:val="24"/>
          <w:lang w:eastAsia="pl-PL"/>
        </w:rPr>
      </w:pPr>
    </w:p>
    <w:p w14:paraId="5B4521A8"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8</w:t>
      </w:r>
    </w:p>
    <w:p w14:paraId="062905F9"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Spory mogące wynikać na tle wykonywania niniejszej umowy, strony poddają rozstrzygnięciu właściwemu rz</w:t>
      </w:r>
      <w:r w:rsidR="00E87273">
        <w:rPr>
          <w:rFonts w:eastAsia="Times New Roman" w:cstheme="minorHAnsi"/>
          <w:sz w:val="24"/>
          <w:szCs w:val="24"/>
          <w:lang w:eastAsia="pl-PL"/>
        </w:rPr>
        <w:t xml:space="preserve">eczowo sądowi powszechnemu dla </w:t>
      </w:r>
      <w:r w:rsidRPr="00B4191D">
        <w:rPr>
          <w:rFonts w:eastAsia="Times New Roman" w:cstheme="minorHAnsi"/>
          <w:sz w:val="24"/>
          <w:szCs w:val="24"/>
          <w:lang w:eastAsia="pl-PL"/>
        </w:rPr>
        <w:t>Pożyczkodawcy.</w:t>
      </w:r>
    </w:p>
    <w:p w14:paraId="6ED6D00F" w14:textId="77777777" w:rsidR="00B4191D" w:rsidRPr="00B4191D" w:rsidRDefault="00B4191D" w:rsidP="00B4191D">
      <w:pPr>
        <w:spacing w:after="0" w:line="240" w:lineRule="auto"/>
        <w:rPr>
          <w:rFonts w:eastAsia="Times New Roman" w:cstheme="minorHAnsi"/>
          <w:sz w:val="24"/>
          <w:szCs w:val="24"/>
          <w:lang w:eastAsia="pl-PL"/>
        </w:rPr>
      </w:pPr>
    </w:p>
    <w:p w14:paraId="41F8CEE7" w14:textId="77777777" w:rsidR="00B4191D" w:rsidRPr="00B4191D" w:rsidRDefault="00B4191D" w:rsidP="00B4191D">
      <w:pPr>
        <w:spacing w:after="0" w:line="240" w:lineRule="auto"/>
        <w:jc w:val="center"/>
        <w:rPr>
          <w:rFonts w:eastAsia="Times New Roman" w:cstheme="minorHAnsi"/>
          <w:b/>
          <w:sz w:val="24"/>
          <w:szCs w:val="24"/>
          <w:lang w:eastAsia="pl-PL"/>
        </w:rPr>
      </w:pPr>
      <w:r w:rsidRPr="00B4191D">
        <w:rPr>
          <w:rFonts w:eastAsia="Times New Roman" w:cstheme="minorHAnsi"/>
          <w:b/>
          <w:sz w:val="24"/>
          <w:szCs w:val="24"/>
          <w:lang w:eastAsia="pl-PL"/>
        </w:rPr>
        <w:t>§ 9</w:t>
      </w:r>
    </w:p>
    <w:p w14:paraId="01264CB6"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ab/>
        <w:t>Umowę sporządza się w trzech</w:t>
      </w:r>
      <w:r w:rsidR="00372752">
        <w:rPr>
          <w:rFonts w:eastAsia="Times New Roman" w:cstheme="minorHAnsi"/>
          <w:sz w:val="24"/>
          <w:szCs w:val="24"/>
          <w:lang w:eastAsia="pl-PL"/>
        </w:rPr>
        <w:t xml:space="preserve"> jednobrzmiących egzemplarzach, z których jeden otrzymuje Pożyczkobiorca, a dwa egzemplarze- Pożyczkodawca.</w:t>
      </w:r>
    </w:p>
    <w:p w14:paraId="35599EF6" w14:textId="77777777" w:rsidR="00B4191D" w:rsidRPr="00B4191D" w:rsidRDefault="00B4191D" w:rsidP="00B4191D">
      <w:pPr>
        <w:spacing w:after="0" w:line="240" w:lineRule="auto"/>
        <w:jc w:val="both"/>
        <w:rPr>
          <w:rFonts w:eastAsia="Times New Roman" w:cstheme="minorHAnsi"/>
          <w:sz w:val="24"/>
          <w:szCs w:val="24"/>
          <w:lang w:eastAsia="pl-PL"/>
        </w:rPr>
      </w:pPr>
    </w:p>
    <w:p w14:paraId="4A3409BA" w14:textId="77777777" w:rsidR="00B4191D" w:rsidRPr="00B4191D" w:rsidRDefault="00B4191D" w:rsidP="00B4191D">
      <w:pPr>
        <w:spacing w:after="0" w:line="240" w:lineRule="auto"/>
        <w:jc w:val="both"/>
        <w:rPr>
          <w:rFonts w:eastAsia="Times New Roman" w:cstheme="minorHAnsi"/>
          <w:sz w:val="24"/>
          <w:szCs w:val="24"/>
          <w:lang w:eastAsia="pl-PL"/>
        </w:rPr>
      </w:pPr>
    </w:p>
    <w:p w14:paraId="4965F90D" w14:textId="77777777" w:rsidR="00B4191D" w:rsidRPr="00B4191D" w:rsidRDefault="00B4191D" w:rsidP="00B4191D">
      <w:pPr>
        <w:spacing w:after="0" w:line="240" w:lineRule="auto"/>
        <w:rPr>
          <w:rFonts w:eastAsia="Times New Roman" w:cstheme="minorHAnsi"/>
          <w:sz w:val="24"/>
          <w:szCs w:val="24"/>
          <w:lang w:eastAsia="pl-PL"/>
        </w:rPr>
      </w:pPr>
      <w:r w:rsidRPr="00B4191D">
        <w:rPr>
          <w:rFonts w:eastAsia="Times New Roman" w:cstheme="minorHAnsi"/>
          <w:sz w:val="24"/>
          <w:szCs w:val="24"/>
          <w:lang w:eastAsia="pl-PL"/>
        </w:rPr>
        <w:t>Na poręczycieli Pożyczkobiorca wskazuje:</w:t>
      </w:r>
    </w:p>
    <w:p w14:paraId="68104D06" w14:textId="77777777" w:rsidR="00B4191D" w:rsidRPr="00B4191D" w:rsidRDefault="00B4191D" w:rsidP="00B4191D">
      <w:pPr>
        <w:spacing w:after="0" w:line="240" w:lineRule="auto"/>
        <w:rPr>
          <w:rFonts w:eastAsia="Times New Roman" w:cstheme="minorHAnsi"/>
          <w:sz w:val="24"/>
          <w:szCs w:val="24"/>
          <w:u w:val="single"/>
          <w:lang w:eastAsia="pl-PL"/>
        </w:rPr>
      </w:pPr>
    </w:p>
    <w:p w14:paraId="5467CF32" w14:textId="77777777" w:rsidR="00B4191D" w:rsidRPr="00B4191D" w:rsidRDefault="00B4191D" w:rsidP="00B4191D">
      <w:pPr>
        <w:spacing w:after="0" w:line="240" w:lineRule="auto"/>
        <w:rPr>
          <w:rFonts w:eastAsia="Times New Roman" w:cstheme="minorHAnsi"/>
          <w:sz w:val="24"/>
          <w:szCs w:val="24"/>
          <w:u w:val="single"/>
          <w:lang w:eastAsia="pl-PL"/>
        </w:rPr>
      </w:pPr>
      <w:r w:rsidRPr="00B4191D">
        <w:rPr>
          <w:rFonts w:eastAsia="Times New Roman" w:cstheme="minorHAnsi"/>
          <w:sz w:val="24"/>
          <w:szCs w:val="24"/>
          <w:u w:val="single"/>
          <w:lang w:eastAsia="pl-PL"/>
        </w:rPr>
        <w:t>I poręczyciel</w:t>
      </w:r>
    </w:p>
    <w:p w14:paraId="2D84A036" w14:textId="77777777" w:rsidR="00B4191D" w:rsidRDefault="00E87273"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Imię i nazwisko………………………………………</w:t>
      </w:r>
    </w:p>
    <w:p w14:paraId="5402F26F" w14:textId="77777777" w:rsidR="00E87273" w:rsidRDefault="00E87273"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Adres zamieszkania ……………………………………</w:t>
      </w:r>
    </w:p>
    <w:p w14:paraId="101B7CB8" w14:textId="77777777" w:rsidR="00E87273" w:rsidRDefault="00E87273"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Seria i nr dowodu osobistego …………………………..</w:t>
      </w:r>
    </w:p>
    <w:p w14:paraId="098C6402" w14:textId="77777777" w:rsidR="00E87273" w:rsidRPr="00B4191D" w:rsidRDefault="00E87273"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PESEL …………………………….</w:t>
      </w:r>
    </w:p>
    <w:p w14:paraId="69E546F0" w14:textId="77777777" w:rsidR="00B4191D" w:rsidRPr="00B4191D" w:rsidRDefault="00B4191D" w:rsidP="00B4191D">
      <w:pPr>
        <w:spacing w:after="0" w:line="240" w:lineRule="auto"/>
        <w:rPr>
          <w:rFonts w:eastAsia="Times New Roman" w:cstheme="minorHAnsi"/>
          <w:sz w:val="24"/>
          <w:szCs w:val="24"/>
          <w:lang w:eastAsia="pl-PL"/>
        </w:rPr>
      </w:pPr>
    </w:p>
    <w:p w14:paraId="1BDF5775" w14:textId="77777777" w:rsidR="00B4191D" w:rsidRPr="00B4191D" w:rsidRDefault="00B4191D" w:rsidP="00B4191D">
      <w:pPr>
        <w:spacing w:after="0" w:line="240" w:lineRule="auto"/>
        <w:rPr>
          <w:rFonts w:eastAsia="Times New Roman" w:cstheme="minorHAnsi"/>
          <w:sz w:val="24"/>
          <w:szCs w:val="24"/>
          <w:lang w:eastAsia="pl-PL"/>
        </w:rPr>
      </w:pPr>
    </w:p>
    <w:p w14:paraId="622AD70E" w14:textId="77777777" w:rsidR="00B4191D" w:rsidRPr="00B4191D" w:rsidRDefault="00B4191D" w:rsidP="00B4191D">
      <w:pPr>
        <w:spacing w:after="0" w:line="240" w:lineRule="auto"/>
        <w:rPr>
          <w:rFonts w:eastAsia="Times New Roman" w:cstheme="minorHAnsi"/>
          <w:sz w:val="24"/>
          <w:szCs w:val="24"/>
          <w:u w:val="single"/>
          <w:lang w:eastAsia="pl-PL"/>
        </w:rPr>
      </w:pPr>
      <w:r w:rsidRPr="00B4191D">
        <w:rPr>
          <w:rFonts w:eastAsia="Times New Roman" w:cstheme="minorHAnsi"/>
          <w:sz w:val="24"/>
          <w:szCs w:val="24"/>
          <w:u w:val="single"/>
          <w:lang w:eastAsia="pl-PL"/>
        </w:rPr>
        <w:t>II poręczyciel</w:t>
      </w:r>
    </w:p>
    <w:p w14:paraId="20890CBA" w14:textId="77777777" w:rsidR="00E87273" w:rsidRDefault="00E87273" w:rsidP="00E87273">
      <w:pPr>
        <w:spacing w:after="0" w:line="240" w:lineRule="auto"/>
        <w:rPr>
          <w:rFonts w:eastAsia="Times New Roman" w:cstheme="minorHAnsi"/>
          <w:sz w:val="24"/>
          <w:szCs w:val="24"/>
          <w:lang w:eastAsia="pl-PL"/>
        </w:rPr>
      </w:pPr>
      <w:r>
        <w:rPr>
          <w:rFonts w:eastAsia="Times New Roman" w:cstheme="minorHAnsi"/>
          <w:sz w:val="24"/>
          <w:szCs w:val="24"/>
          <w:lang w:eastAsia="pl-PL"/>
        </w:rPr>
        <w:t>Imię i nazwisko………………………………………</w:t>
      </w:r>
    </w:p>
    <w:p w14:paraId="44BA10D7" w14:textId="77777777" w:rsidR="00E87273" w:rsidRDefault="00E87273" w:rsidP="00E87273">
      <w:pPr>
        <w:spacing w:after="0" w:line="240" w:lineRule="auto"/>
        <w:rPr>
          <w:rFonts w:eastAsia="Times New Roman" w:cstheme="minorHAnsi"/>
          <w:sz w:val="24"/>
          <w:szCs w:val="24"/>
          <w:lang w:eastAsia="pl-PL"/>
        </w:rPr>
      </w:pPr>
      <w:r>
        <w:rPr>
          <w:rFonts w:eastAsia="Times New Roman" w:cstheme="minorHAnsi"/>
          <w:sz w:val="24"/>
          <w:szCs w:val="24"/>
          <w:lang w:eastAsia="pl-PL"/>
        </w:rPr>
        <w:t>Adres zamieszkania ……………………………………</w:t>
      </w:r>
    </w:p>
    <w:p w14:paraId="3124D6B5" w14:textId="77777777" w:rsidR="00E87273" w:rsidRDefault="00E87273" w:rsidP="00E87273">
      <w:pPr>
        <w:spacing w:after="0" w:line="240" w:lineRule="auto"/>
        <w:rPr>
          <w:rFonts w:eastAsia="Times New Roman" w:cstheme="minorHAnsi"/>
          <w:sz w:val="24"/>
          <w:szCs w:val="24"/>
          <w:lang w:eastAsia="pl-PL"/>
        </w:rPr>
      </w:pPr>
      <w:r>
        <w:rPr>
          <w:rFonts w:eastAsia="Times New Roman" w:cstheme="minorHAnsi"/>
          <w:sz w:val="24"/>
          <w:szCs w:val="24"/>
          <w:lang w:eastAsia="pl-PL"/>
        </w:rPr>
        <w:t>Seria i nr dowodu osobistego …………………………..</w:t>
      </w:r>
    </w:p>
    <w:p w14:paraId="6D4DA5FB" w14:textId="77777777" w:rsidR="00E87273" w:rsidRPr="00B4191D" w:rsidRDefault="00E87273" w:rsidP="00E87273">
      <w:pPr>
        <w:spacing w:after="0" w:line="240" w:lineRule="auto"/>
        <w:rPr>
          <w:rFonts w:eastAsia="Times New Roman" w:cstheme="minorHAnsi"/>
          <w:sz w:val="24"/>
          <w:szCs w:val="24"/>
          <w:lang w:eastAsia="pl-PL"/>
        </w:rPr>
      </w:pPr>
      <w:r>
        <w:rPr>
          <w:rFonts w:eastAsia="Times New Roman" w:cstheme="minorHAnsi"/>
          <w:sz w:val="24"/>
          <w:szCs w:val="24"/>
          <w:lang w:eastAsia="pl-PL"/>
        </w:rPr>
        <w:t>PESEL …………………………….</w:t>
      </w:r>
    </w:p>
    <w:p w14:paraId="56E59248" w14:textId="77777777" w:rsidR="00B4191D" w:rsidRPr="00B4191D" w:rsidRDefault="00B4191D" w:rsidP="00B4191D">
      <w:pPr>
        <w:spacing w:after="0" w:line="240" w:lineRule="auto"/>
        <w:rPr>
          <w:rFonts w:eastAsia="Times New Roman" w:cstheme="minorHAnsi"/>
          <w:b/>
          <w:sz w:val="24"/>
          <w:szCs w:val="24"/>
          <w:lang w:eastAsia="pl-PL"/>
        </w:rPr>
      </w:pPr>
    </w:p>
    <w:p w14:paraId="4029B6FD" w14:textId="77777777" w:rsidR="00B4191D" w:rsidRPr="00B4191D" w:rsidRDefault="00B4191D" w:rsidP="00B4191D">
      <w:pPr>
        <w:spacing w:after="0" w:line="240" w:lineRule="auto"/>
        <w:rPr>
          <w:rFonts w:eastAsia="Times New Roman" w:cstheme="minorHAnsi"/>
          <w:b/>
          <w:sz w:val="24"/>
          <w:szCs w:val="24"/>
          <w:lang w:eastAsia="pl-PL"/>
        </w:rPr>
      </w:pPr>
      <w:r w:rsidRPr="00B4191D">
        <w:rPr>
          <w:rFonts w:eastAsia="Times New Roman" w:cstheme="minorHAnsi"/>
          <w:b/>
          <w:sz w:val="24"/>
          <w:szCs w:val="24"/>
          <w:lang w:eastAsia="pl-PL"/>
        </w:rPr>
        <w:tab/>
      </w:r>
    </w:p>
    <w:p w14:paraId="1B5DD1CB" w14:textId="77777777" w:rsidR="00B4191D" w:rsidRPr="00B4191D" w:rsidRDefault="00B4191D" w:rsidP="00B4191D">
      <w:pPr>
        <w:spacing w:after="0" w:line="240" w:lineRule="auto"/>
        <w:rPr>
          <w:rFonts w:eastAsia="Times New Roman" w:cstheme="minorHAnsi"/>
          <w:b/>
          <w:sz w:val="24"/>
          <w:szCs w:val="24"/>
          <w:lang w:eastAsia="pl-PL"/>
        </w:rPr>
      </w:pPr>
    </w:p>
    <w:p w14:paraId="79460FF7" w14:textId="77777777" w:rsidR="00B4191D" w:rsidRPr="00B4191D" w:rsidRDefault="00B4191D" w:rsidP="00B4191D">
      <w:pPr>
        <w:spacing w:after="0" w:line="240" w:lineRule="auto"/>
        <w:ind w:firstLine="708"/>
        <w:jc w:val="both"/>
        <w:rPr>
          <w:rFonts w:eastAsia="Times New Roman" w:cstheme="minorHAnsi"/>
          <w:sz w:val="24"/>
          <w:szCs w:val="24"/>
          <w:lang w:eastAsia="pl-PL"/>
        </w:rPr>
      </w:pPr>
      <w:r w:rsidRPr="00B4191D">
        <w:rPr>
          <w:rFonts w:eastAsia="Times New Roman" w:cstheme="minorHAnsi"/>
          <w:sz w:val="24"/>
          <w:szCs w:val="24"/>
          <w:lang w:eastAsia="pl-PL"/>
        </w:rPr>
        <w:t>Poręczyciele po zapoznaniu się z treścią niniejszej umowy oświadczają, że:</w:t>
      </w:r>
    </w:p>
    <w:p w14:paraId="0FDF71EA"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t>W razie nieuregulowania przez Pożyczkobiorcę we właściwym termin</w:t>
      </w:r>
      <w:r w:rsidR="00E87273">
        <w:rPr>
          <w:rFonts w:eastAsia="Times New Roman" w:cstheme="minorHAnsi"/>
          <w:sz w:val="24"/>
          <w:szCs w:val="24"/>
          <w:lang w:eastAsia="pl-PL"/>
        </w:rPr>
        <w:t xml:space="preserve">ie pożyczki zaciągniętej przez </w:t>
      </w:r>
      <w:r w:rsidRPr="00B4191D">
        <w:rPr>
          <w:rFonts w:eastAsia="Times New Roman" w:cstheme="minorHAnsi"/>
          <w:sz w:val="24"/>
          <w:szCs w:val="24"/>
          <w:lang w:eastAsia="pl-PL"/>
        </w:rPr>
        <w:t>Pożyczkobiorcę</w:t>
      </w:r>
      <w:r w:rsidR="00E87273">
        <w:rPr>
          <w:rFonts w:eastAsia="Times New Roman" w:cstheme="minorHAnsi"/>
          <w:sz w:val="24"/>
          <w:szCs w:val="24"/>
          <w:lang w:eastAsia="pl-PL"/>
        </w:rPr>
        <w:t xml:space="preserve"> od </w:t>
      </w:r>
      <w:r w:rsidRPr="00B4191D">
        <w:rPr>
          <w:rFonts w:eastAsia="Times New Roman" w:cstheme="minorHAnsi"/>
          <w:sz w:val="24"/>
          <w:szCs w:val="24"/>
          <w:lang w:eastAsia="pl-PL"/>
        </w:rPr>
        <w:t>Pożyczkodawcy, wyrażają zgodę jako solidarnie współodpowiedzialni, na pokrycie należnej Pożyczkodawcy kwoty pożyczki.</w:t>
      </w:r>
    </w:p>
    <w:p w14:paraId="0A21E92A" w14:textId="77777777" w:rsidR="00B4191D" w:rsidRPr="00B4191D" w:rsidRDefault="00B4191D" w:rsidP="00B4191D">
      <w:pPr>
        <w:spacing w:after="0" w:line="240" w:lineRule="auto"/>
        <w:jc w:val="both"/>
        <w:rPr>
          <w:rFonts w:eastAsia="Times New Roman" w:cstheme="minorHAnsi"/>
          <w:sz w:val="24"/>
          <w:szCs w:val="24"/>
          <w:lang w:eastAsia="pl-PL"/>
        </w:rPr>
      </w:pPr>
      <w:r w:rsidRPr="00B4191D">
        <w:rPr>
          <w:rFonts w:eastAsia="Times New Roman" w:cstheme="minorHAnsi"/>
          <w:sz w:val="24"/>
          <w:szCs w:val="24"/>
          <w:lang w:eastAsia="pl-PL"/>
        </w:rPr>
        <w:lastRenderedPageBreak/>
        <w:tab/>
        <w:t xml:space="preserve">Poręczyciele upoważniają </w:t>
      </w:r>
      <w:r w:rsidR="00E87273">
        <w:rPr>
          <w:rFonts w:eastAsia="Times New Roman" w:cstheme="minorHAnsi"/>
          <w:sz w:val="24"/>
          <w:szCs w:val="24"/>
          <w:lang w:eastAsia="pl-PL"/>
        </w:rPr>
        <w:t>Pożyczkodawcę</w:t>
      </w:r>
      <w:r w:rsidRPr="00B4191D">
        <w:rPr>
          <w:rFonts w:eastAsia="Times New Roman" w:cstheme="minorHAnsi"/>
          <w:sz w:val="24"/>
          <w:szCs w:val="24"/>
          <w:lang w:eastAsia="pl-PL"/>
        </w:rPr>
        <w:t xml:space="preserve"> do potrąceń należnych kwot pożyczki </w:t>
      </w:r>
      <w:r w:rsidRPr="00B4191D">
        <w:rPr>
          <w:rFonts w:eastAsia="Times New Roman" w:cstheme="minorHAnsi"/>
          <w:sz w:val="24"/>
          <w:szCs w:val="24"/>
          <w:lang w:eastAsia="pl-PL"/>
        </w:rPr>
        <w:br w:type="textWrapping" w:clear="all"/>
        <w:t>z wynagrodzeń lub zasiłków chorobowych albo zasiłków wychowawczych w przypadku zaprzesta</w:t>
      </w:r>
      <w:r w:rsidR="00E87273">
        <w:rPr>
          <w:rFonts w:eastAsia="Times New Roman" w:cstheme="minorHAnsi"/>
          <w:sz w:val="24"/>
          <w:szCs w:val="24"/>
          <w:lang w:eastAsia="pl-PL"/>
        </w:rPr>
        <w:t>nia spłaty przez Pożyczkodawcę</w:t>
      </w:r>
      <w:r w:rsidRPr="00B4191D">
        <w:rPr>
          <w:rFonts w:eastAsia="Times New Roman" w:cstheme="minorHAnsi"/>
          <w:sz w:val="24"/>
          <w:szCs w:val="24"/>
          <w:lang w:eastAsia="pl-PL"/>
        </w:rPr>
        <w:t>.</w:t>
      </w:r>
    </w:p>
    <w:p w14:paraId="51FAAADA" w14:textId="77777777" w:rsidR="00B4191D" w:rsidRPr="00B4191D" w:rsidRDefault="00B4191D" w:rsidP="00B4191D">
      <w:pPr>
        <w:spacing w:after="0" w:line="240" w:lineRule="auto"/>
        <w:rPr>
          <w:rFonts w:eastAsia="Times New Roman" w:cstheme="minorHAnsi"/>
          <w:sz w:val="24"/>
          <w:szCs w:val="24"/>
          <w:lang w:eastAsia="pl-PL"/>
        </w:rPr>
      </w:pPr>
    </w:p>
    <w:p w14:paraId="187948AF" w14:textId="77777777" w:rsidR="00B4191D" w:rsidRDefault="00372752" w:rsidP="00B4191D">
      <w:pPr>
        <w:spacing w:after="0" w:line="240" w:lineRule="auto"/>
        <w:rPr>
          <w:rFonts w:eastAsia="Times New Roman" w:cstheme="minorHAnsi"/>
          <w:sz w:val="24"/>
          <w:szCs w:val="24"/>
          <w:lang w:eastAsia="pl-PL"/>
        </w:rPr>
      </w:pPr>
      <w:r>
        <w:rPr>
          <w:rFonts w:eastAsia="Times New Roman" w:cstheme="minorHAnsi"/>
          <w:sz w:val="24"/>
          <w:szCs w:val="24"/>
          <w:lang w:eastAsia="pl-PL"/>
        </w:rPr>
        <w:t>Podpisy poręczycieli:</w:t>
      </w:r>
    </w:p>
    <w:p w14:paraId="7FE63318" w14:textId="77777777" w:rsidR="00235792" w:rsidRPr="00B4191D" w:rsidRDefault="00235792" w:rsidP="00B4191D">
      <w:pPr>
        <w:spacing w:after="0" w:line="240" w:lineRule="auto"/>
        <w:rPr>
          <w:rFonts w:eastAsia="Times New Roman" w:cstheme="minorHAnsi"/>
          <w:sz w:val="24"/>
          <w:szCs w:val="24"/>
          <w:lang w:eastAsia="pl-PL"/>
        </w:rPr>
      </w:pPr>
    </w:p>
    <w:p w14:paraId="3D431189" w14:textId="77777777" w:rsidR="00B4191D" w:rsidRPr="00B4191D" w:rsidRDefault="00B4191D" w:rsidP="00B4191D">
      <w:pPr>
        <w:spacing w:after="0" w:line="240" w:lineRule="auto"/>
        <w:rPr>
          <w:rFonts w:eastAsia="Times New Roman" w:cstheme="minorHAnsi"/>
          <w:sz w:val="24"/>
          <w:szCs w:val="24"/>
          <w:lang w:eastAsia="pl-PL"/>
        </w:rPr>
      </w:pPr>
      <w:r w:rsidRPr="00B4191D">
        <w:rPr>
          <w:rFonts w:eastAsia="Times New Roman" w:cstheme="minorHAnsi"/>
          <w:sz w:val="24"/>
          <w:szCs w:val="24"/>
          <w:lang w:eastAsia="pl-PL"/>
        </w:rPr>
        <w:t>I poręczyciel  --------------------------------------------------</w:t>
      </w:r>
    </w:p>
    <w:p w14:paraId="51048B50" w14:textId="77777777" w:rsidR="00B4191D" w:rsidRPr="00B4191D" w:rsidRDefault="00B4191D" w:rsidP="00B4191D">
      <w:pPr>
        <w:spacing w:after="0" w:line="240" w:lineRule="auto"/>
        <w:rPr>
          <w:rFonts w:eastAsia="Times New Roman" w:cstheme="minorHAnsi"/>
          <w:sz w:val="24"/>
          <w:szCs w:val="24"/>
          <w:lang w:eastAsia="pl-PL"/>
        </w:rPr>
      </w:pPr>
    </w:p>
    <w:p w14:paraId="36614E09" w14:textId="77777777" w:rsidR="00B4191D" w:rsidRPr="00B4191D" w:rsidRDefault="00B4191D" w:rsidP="00B4191D">
      <w:pPr>
        <w:spacing w:after="0" w:line="240" w:lineRule="auto"/>
        <w:rPr>
          <w:rFonts w:eastAsia="Times New Roman" w:cstheme="minorHAnsi"/>
          <w:sz w:val="24"/>
          <w:szCs w:val="24"/>
          <w:lang w:eastAsia="pl-PL"/>
        </w:rPr>
      </w:pPr>
      <w:r w:rsidRPr="00B4191D">
        <w:rPr>
          <w:rFonts w:eastAsia="Times New Roman" w:cstheme="minorHAnsi"/>
          <w:sz w:val="24"/>
          <w:szCs w:val="24"/>
          <w:lang w:eastAsia="pl-PL"/>
        </w:rPr>
        <w:t>II poręczyciel --------------------------------------------------</w:t>
      </w:r>
    </w:p>
    <w:p w14:paraId="4DFB7E2B" w14:textId="77777777" w:rsidR="00B4191D" w:rsidRPr="00B4191D" w:rsidRDefault="00B4191D" w:rsidP="00B4191D">
      <w:pPr>
        <w:spacing w:after="0" w:line="240" w:lineRule="auto"/>
        <w:rPr>
          <w:rFonts w:eastAsia="Times New Roman" w:cstheme="minorHAnsi"/>
          <w:sz w:val="24"/>
          <w:szCs w:val="24"/>
          <w:lang w:eastAsia="pl-PL"/>
        </w:rPr>
      </w:pPr>
    </w:p>
    <w:p w14:paraId="44241BBA" w14:textId="77777777" w:rsidR="00B4191D" w:rsidRPr="00B4191D" w:rsidRDefault="00B4191D" w:rsidP="00B4191D">
      <w:pPr>
        <w:spacing w:after="0" w:line="240" w:lineRule="auto"/>
        <w:rPr>
          <w:rFonts w:eastAsia="Times New Roman" w:cstheme="minorHAnsi"/>
          <w:sz w:val="24"/>
          <w:szCs w:val="24"/>
          <w:lang w:eastAsia="pl-PL"/>
        </w:rPr>
      </w:pPr>
    </w:p>
    <w:p w14:paraId="38487BD2" w14:textId="77777777" w:rsidR="00B4191D" w:rsidRPr="00B4191D" w:rsidRDefault="00235792" w:rsidP="00B4191D">
      <w:pPr>
        <w:spacing w:after="0" w:line="240" w:lineRule="auto"/>
        <w:rPr>
          <w:rFonts w:eastAsia="Times New Roman" w:cstheme="minorHAnsi"/>
          <w:b/>
          <w:sz w:val="24"/>
          <w:szCs w:val="24"/>
          <w:lang w:eastAsia="pl-PL"/>
        </w:rPr>
      </w:pPr>
      <w:r w:rsidRPr="00235792">
        <w:rPr>
          <w:rFonts w:eastAsia="Times New Roman" w:cstheme="minorHAnsi"/>
          <w:b/>
          <w:sz w:val="24"/>
          <w:szCs w:val="24"/>
          <w:lang w:eastAsia="pl-PL"/>
        </w:rPr>
        <w:t xml:space="preserve">   POŻYCZKODAWCA</w:t>
      </w:r>
      <w:r w:rsidRPr="00235792">
        <w:rPr>
          <w:rFonts w:eastAsia="Times New Roman" w:cstheme="minorHAnsi"/>
          <w:b/>
          <w:sz w:val="24"/>
          <w:szCs w:val="24"/>
          <w:lang w:eastAsia="pl-PL"/>
        </w:rPr>
        <w:tab/>
      </w:r>
      <w:r w:rsidRPr="00235792">
        <w:rPr>
          <w:rFonts w:eastAsia="Times New Roman" w:cstheme="minorHAnsi"/>
          <w:b/>
          <w:sz w:val="24"/>
          <w:szCs w:val="24"/>
          <w:lang w:eastAsia="pl-PL"/>
        </w:rPr>
        <w:tab/>
      </w:r>
      <w:r w:rsidRPr="00235792">
        <w:rPr>
          <w:rFonts w:eastAsia="Times New Roman" w:cstheme="minorHAnsi"/>
          <w:b/>
          <w:sz w:val="24"/>
          <w:szCs w:val="24"/>
          <w:lang w:eastAsia="pl-PL"/>
        </w:rPr>
        <w:tab/>
      </w:r>
      <w:r w:rsidRPr="00235792">
        <w:rPr>
          <w:rFonts w:eastAsia="Times New Roman" w:cstheme="minorHAnsi"/>
          <w:b/>
          <w:sz w:val="24"/>
          <w:szCs w:val="24"/>
          <w:lang w:eastAsia="pl-PL"/>
        </w:rPr>
        <w:tab/>
      </w:r>
      <w:r w:rsidRPr="00235792">
        <w:rPr>
          <w:rFonts w:eastAsia="Times New Roman" w:cstheme="minorHAnsi"/>
          <w:b/>
          <w:sz w:val="24"/>
          <w:szCs w:val="24"/>
          <w:lang w:eastAsia="pl-PL"/>
        </w:rPr>
        <w:tab/>
      </w:r>
      <w:r w:rsidRPr="00235792">
        <w:rPr>
          <w:rFonts w:eastAsia="Times New Roman" w:cstheme="minorHAnsi"/>
          <w:b/>
          <w:sz w:val="24"/>
          <w:szCs w:val="24"/>
          <w:lang w:eastAsia="pl-PL"/>
        </w:rPr>
        <w:tab/>
        <w:t>POŻYCZKOBIORCA</w:t>
      </w:r>
    </w:p>
    <w:p w14:paraId="4FC30B8B" w14:textId="77777777" w:rsidR="00B4191D" w:rsidRPr="00B4191D" w:rsidRDefault="00B4191D" w:rsidP="00B4191D">
      <w:pPr>
        <w:spacing w:after="0" w:line="240" w:lineRule="auto"/>
        <w:rPr>
          <w:rFonts w:eastAsia="Times New Roman" w:cstheme="minorHAnsi"/>
          <w:sz w:val="24"/>
          <w:szCs w:val="24"/>
          <w:lang w:eastAsia="pl-PL"/>
        </w:rPr>
      </w:pPr>
    </w:p>
    <w:p w14:paraId="089EAEB0" w14:textId="77777777" w:rsidR="00235792" w:rsidRDefault="00235792" w:rsidP="00235792">
      <w:pPr>
        <w:tabs>
          <w:tab w:val="left" w:pos="6379"/>
        </w:tabs>
        <w:rPr>
          <w:rFonts w:eastAsia="Times New Roman" w:cstheme="minorHAnsi"/>
          <w:sz w:val="24"/>
          <w:szCs w:val="24"/>
          <w:lang w:eastAsia="pl-PL"/>
        </w:rPr>
      </w:pPr>
    </w:p>
    <w:p w14:paraId="4AA04B96" w14:textId="77777777" w:rsidR="00B4191D" w:rsidRPr="00B4191D" w:rsidRDefault="00235792" w:rsidP="00235792">
      <w:pPr>
        <w:tabs>
          <w:tab w:val="left" w:pos="6379"/>
        </w:tabs>
        <w:rPr>
          <w:rFonts w:cstheme="minorHAnsi"/>
          <w:i/>
          <w:sz w:val="20"/>
          <w:szCs w:val="24"/>
        </w:rPr>
      </w:pPr>
      <w:r>
        <w:rPr>
          <w:rFonts w:eastAsia="Times New Roman" w:cstheme="minorHAnsi"/>
          <w:sz w:val="24"/>
          <w:szCs w:val="24"/>
          <w:lang w:eastAsia="pl-PL"/>
        </w:rPr>
        <w:t>…………………………………..                                                        …………………………………………</w:t>
      </w:r>
    </w:p>
    <w:p w14:paraId="0280956F" w14:textId="77777777" w:rsidR="00A832D2" w:rsidRPr="00B4191D" w:rsidRDefault="00A832D2" w:rsidP="00A832D2">
      <w:pPr>
        <w:tabs>
          <w:tab w:val="left" w:pos="6379"/>
        </w:tabs>
        <w:spacing w:line="480" w:lineRule="auto"/>
        <w:rPr>
          <w:rFonts w:cstheme="minorHAnsi"/>
          <w:sz w:val="24"/>
          <w:szCs w:val="24"/>
        </w:rPr>
      </w:pPr>
    </w:p>
    <w:p w14:paraId="19F171EF" w14:textId="77777777" w:rsidR="00283355" w:rsidRDefault="00283355" w:rsidP="00283355">
      <w:pPr>
        <w:tabs>
          <w:tab w:val="left" w:pos="6379"/>
        </w:tabs>
        <w:jc w:val="right"/>
        <w:rPr>
          <w:sz w:val="24"/>
          <w:szCs w:val="24"/>
        </w:rPr>
      </w:pPr>
    </w:p>
    <w:p w14:paraId="5EAC908D" w14:textId="77777777" w:rsidR="00386156" w:rsidRDefault="00386156" w:rsidP="00283355">
      <w:pPr>
        <w:tabs>
          <w:tab w:val="left" w:pos="6379"/>
        </w:tabs>
        <w:spacing w:line="480" w:lineRule="auto"/>
        <w:jc w:val="center"/>
        <w:rPr>
          <w:rFonts w:cstheme="minorHAnsi"/>
          <w:b/>
          <w:sz w:val="24"/>
          <w:szCs w:val="24"/>
        </w:rPr>
      </w:pPr>
    </w:p>
    <w:p w14:paraId="1D3260F1" w14:textId="77777777" w:rsidR="00386156" w:rsidRDefault="00386156" w:rsidP="00283355">
      <w:pPr>
        <w:tabs>
          <w:tab w:val="left" w:pos="6379"/>
        </w:tabs>
        <w:spacing w:line="480" w:lineRule="auto"/>
        <w:jc w:val="center"/>
        <w:rPr>
          <w:rFonts w:cstheme="minorHAnsi"/>
          <w:b/>
          <w:sz w:val="24"/>
          <w:szCs w:val="24"/>
        </w:rPr>
      </w:pPr>
    </w:p>
    <w:p w14:paraId="30BDD0B9" w14:textId="77777777" w:rsidR="00386156" w:rsidRDefault="00386156" w:rsidP="00283355">
      <w:pPr>
        <w:tabs>
          <w:tab w:val="left" w:pos="6379"/>
        </w:tabs>
        <w:spacing w:line="480" w:lineRule="auto"/>
        <w:jc w:val="center"/>
        <w:rPr>
          <w:rFonts w:cstheme="minorHAnsi"/>
          <w:b/>
          <w:sz w:val="24"/>
          <w:szCs w:val="24"/>
        </w:rPr>
      </w:pPr>
    </w:p>
    <w:p w14:paraId="7CFD1482" w14:textId="77777777" w:rsidR="00386156" w:rsidRDefault="00386156" w:rsidP="00283355">
      <w:pPr>
        <w:tabs>
          <w:tab w:val="left" w:pos="6379"/>
        </w:tabs>
        <w:spacing w:line="480" w:lineRule="auto"/>
        <w:jc w:val="center"/>
        <w:rPr>
          <w:rFonts w:cstheme="minorHAnsi"/>
          <w:b/>
          <w:sz w:val="24"/>
          <w:szCs w:val="24"/>
        </w:rPr>
      </w:pPr>
    </w:p>
    <w:p w14:paraId="1408AE20" w14:textId="77777777" w:rsidR="00386156" w:rsidRDefault="00386156" w:rsidP="00283355">
      <w:pPr>
        <w:tabs>
          <w:tab w:val="left" w:pos="6379"/>
        </w:tabs>
        <w:spacing w:line="480" w:lineRule="auto"/>
        <w:jc w:val="center"/>
        <w:rPr>
          <w:rFonts w:cstheme="minorHAnsi"/>
          <w:b/>
          <w:sz w:val="24"/>
          <w:szCs w:val="24"/>
        </w:rPr>
      </w:pPr>
    </w:p>
    <w:p w14:paraId="2C0CAE82" w14:textId="77777777" w:rsidR="00386156" w:rsidRDefault="00386156" w:rsidP="00283355">
      <w:pPr>
        <w:tabs>
          <w:tab w:val="left" w:pos="6379"/>
        </w:tabs>
        <w:spacing w:line="480" w:lineRule="auto"/>
        <w:jc w:val="center"/>
        <w:rPr>
          <w:rFonts w:cstheme="minorHAnsi"/>
          <w:b/>
          <w:sz w:val="24"/>
          <w:szCs w:val="24"/>
        </w:rPr>
      </w:pPr>
    </w:p>
    <w:p w14:paraId="7D8F837F" w14:textId="77777777" w:rsidR="00386156" w:rsidRDefault="00386156" w:rsidP="00283355">
      <w:pPr>
        <w:tabs>
          <w:tab w:val="left" w:pos="6379"/>
        </w:tabs>
        <w:spacing w:line="480" w:lineRule="auto"/>
        <w:jc w:val="center"/>
        <w:rPr>
          <w:rFonts w:cstheme="minorHAnsi"/>
          <w:b/>
          <w:sz w:val="24"/>
          <w:szCs w:val="24"/>
        </w:rPr>
      </w:pPr>
    </w:p>
    <w:p w14:paraId="05B489EA" w14:textId="77777777" w:rsidR="00386156" w:rsidRDefault="00386156" w:rsidP="00283355">
      <w:pPr>
        <w:tabs>
          <w:tab w:val="left" w:pos="6379"/>
        </w:tabs>
        <w:spacing w:line="480" w:lineRule="auto"/>
        <w:jc w:val="center"/>
        <w:rPr>
          <w:rFonts w:cstheme="minorHAnsi"/>
          <w:b/>
          <w:sz w:val="24"/>
          <w:szCs w:val="24"/>
        </w:rPr>
      </w:pPr>
    </w:p>
    <w:p w14:paraId="7A1B8356" w14:textId="77777777" w:rsidR="00181C94" w:rsidRDefault="00181C94" w:rsidP="00181C94">
      <w:pPr>
        <w:tabs>
          <w:tab w:val="left" w:pos="6379"/>
        </w:tabs>
        <w:jc w:val="right"/>
        <w:rPr>
          <w:rFonts w:cstheme="minorHAnsi"/>
          <w:i/>
          <w:sz w:val="20"/>
          <w:szCs w:val="24"/>
        </w:rPr>
      </w:pPr>
    </w:p>
    <w:p w14:paraId="0C8A7654" w14:textId="77777777" w:rsidR="00181C94" w:rsidRDefault="00181C94" w:rsidP="00181C94">
      <w:pPr>
        <w:tabs>
          <w:tab w:val="left" w:pos="6379"/>
        </w:tabs>
        <w:jc w:val="right"/>
        <w:rPr>
          <w:rFonts w:cstheme="minorHAnsi"/>
          <w:i/>
          <w:sz w:val="20"/>
          <w:szCs w:val="24"/>
        </w:rPr>
      </w:pPr>
    </w:p>
    <w:p w14:paraId="36EA2033" w14:textId="77777777" w:rsidR="00181C94" w:rsidRDefault="00181C94" w:rsidP="00181C94">
      <w:pPr>
        <w:tabs>
          <w:tab w:val="left" w:pos="6379"/>
        </w:tabs>
        <w:jc w:val="right"/>
        <w:rPr>
          <w:rFonts w:cstheme="minorHAnsi"/>
          <w:i/>
          <w:sz w:val="20"/>
          <w:szCs w:val="24"/>
        </w:rPr>
      </w:pPr>
    </w:p>
    <w:p w14:paraId="4EE21A65" w14:textId="77777777" w:rsidR="00181C94" w:rsidRDefault="00181C94" w:rsidP="00181C94">
      <w:pPr>
        <w:tabs>
          <w:tab w:val="left" w:pos="6379"/>
        </w:tabs>
        <w:jc w:val="right"/>
        <w:rPr>
          <w:rFonts w:cstheme="minorHAnsi"/>
          <w:i/>
          <w:sz w:val="20"/>
          <w:szCs w:val="24"/>
        </w:rPr>
      </w:pPr>
    </w:p>
    <w:p w14:paraId="531B74AC" w14:textId="77777777" w:rsidR="00181C94" w:rsidRDefault="00181C94" w:rsidP="00181C94">
      <w:pPr>
        <w:tabs>
          <w:tab w:val="left" w:pos="6379"/>
        </w:tabs>
        <w:jc w:val="right"/>
        <w:rPr>
          <w:rFonts w:cstheme="minorHAnsi"/>
          <w:i/>
          <w:sz w:val="20"/>
          <w:szCs w:val="24"/>
        </w:rPr>
      </w:pPr>
    </w:p>
    <w:p w14:paraId="5F57DE79" w14:textId="6055D198" w:rsidR="00181C94" w:rsidRPr="00B4191D" w:rsidRDefault="00181C94" w:rsidP="00181C94">
      <w:pPr>
        <w:tabs>
          <w:tab w:val="left" w:pos="6379"/>
        </w:tabs>
        <w:jc w:val="right"/>
        <w:rPr>
          <w:rFonts w:cstheme="minorHAnsi"/>
          <w:i/>
          <w:sz w:val="20"/>
          <w:szCs w:val="24"/>
        </w:rPr>
      </w:pPr>
      <w:r w:rsidRPr="00B4191D">
        <w:rPr>
          <w:rFonts w:cstheme="minorHAnsi"/>
          <w:i/>
          <w:sz w:val="20"/>
          <w:szCs w:val="24"/>
        </w:rPr>
        <w:lastRenderedPageBreak/>
        <w:t xml:space="preserve">Załącznik nr </w:t>
      </w:r>
      <w:r>
        <w:rPr>
          <w:rFonts w:cstheme="minorHAnsi"/>
          <w:i/>
          <w:sz w:val="20"/>
          <w:szCs w:val="24"/>
        </w:rPr>
        <w:t>7</w:t>
      </w:r>
      <w:r w:rsidR="00F34421">
        <w:rPr>
          <w:rFonts w:cstheme="minorHAnsi"/>
          <w:i/>
          <w:sz w:val="20"/>
          <w:szCs w:val="24"/>
        </w:rPr>
        <w:t xml:space="preserve"> do Regulaminu ZFŚS</w:t>
      </w:r>
    </w:p>
    <w:p w14:paraId="48FEA8B0" w14:textId="77777777" w:rsidR="00181C94" w:rsidRDefault="00181C94" w:rsidP="00181C94">
      <w:pPr>
        <w:tabs>
          <w:tab w:val="left" w:pos="6379"/>
        </w:tabs>
        <w:jc w:val="right"/>
        <w:rPr>
          <w:sz w:val="24"/>
          <w:szCs w:val="24"/>
        </w:rPr>
      </w:pPr>
      <w:r w:rsidRPr="00EE3A68">
        <w:rPr>
          <w:sz w:val="24"/>
          <w:szCs w:val="24"/>
        </w:rPr>
        <w:t>Nasielsk, dnia……………………………….</w:t>
      </w:r>
    </w:p>
    <w:p w14:paraId="6C9A54E1" w14:textId="77777777" w:rsidR="00283355" w:rsidRPr="00283355" w:rsidRDefault="00283355" w:rsidP="00283355">
      <w:pPr>
        <w:tabs>
          <w:tab w:val="left" w:pos="6379"/>
        </w:tabs>
        <w:spacing w:line="480" w:lineRule="auto"/>
        <w:jc w:val="center"/>
        <w:rPr>
          <w:rFonts w:cstheme="minorHAnsi"/>
          <w:b/>
          <w:sz w:val="24"/>
          <w:szCs w:val="24"/>
        </w:rPr>
      </w:pPr>
      <w:r>
        <w:rPr>
          <w:rFonts w:cstheme="minorHAnsi"/>
          <w:b/>
          <w:sz w:val="24"/>
          <w:szCs w:val="24"/>
        </w:rPr>
        <w:t>WNIOSEK O PRZYZNANIE BEZZWROTNEJ ZAPOMOGI LOSOWEJ</w:t>
      </w:r>
    </w:p>
    <w:p w14:paraId="77B73FFC" w14:textId="77777777" w:rsidR="00283355" w:rsidRDefault="00283355" w:rsidP="00181C94">
      <w:pPr>
        <w:tabs>
          <w:tab w:val="left" w:pos="6379"/>
        </w:tabs>
        <w:spacing w:line="360" w:lineRule="auto"/>
        <w:rPr>
          <w:sz w:val="24"/>
          <w:szCs w:val="24"/>
        </w:rPr>
      </w:pPr>
      <w:r>
        <w:rPr>
          <w:sz w:val="24"/>
          <w:szCs w:val="24"/>
        </w:rPr>
        <w:t>Imię i nazwisko Wnioskodawcy ……………………………………………………………………………………..</w:t>
      </w:r>
    </w:p>
    <w:p w14:paraId="4C1E9750" w14:textId="77777777" w:rsidR="00283355" w:rsidRDefault="00283355" w:rsidP="00181C94">
      <w:pPr>
        <w:tabs>
          <w:tab w:val="left" w:pos="6379"/>
        </w:tabs>
        <w:spacing w:line="360" w:lineRule="auto"/>
        <w:rPr>
          <w:sz w:val="24"/>
          <w:szCs w:val="24"/>
        </w:rPr>
      </w:pPr>
      <w:r>
        <w:rPr>
          <w:sz w:val="24"/>
          <w:szCs w:val="24"/>
        </w:rPr>
        <w:t>Miejsce zamieszkania ……………………………………………………………………………………………………</w:t>
      </w:r>
    </w:p>
    <w:p w14:paraId="4C9FC023" w14:textId="77777777" w:rsidR="00283355" w:rsidRDefault="00283355" w:rsidP="00181C94">
      <w:pPr>
        <w:tabs>
          <w:tab w:val="left" w:pos="6379"/>
        </w:tabs>
        <w:spacing w:line="360" w:lineRule="auto"/>
        <w:rPr>
          <w:sz w:val="24"/>
          <w:szCs w:val="24"/>
        </w:rPr>
      </w:pPr>
      <w:r>
        <w:rPr>
          <w:sz w:val="24"/>
          <w:szCs w:val="24"/>
        </w:rPr>
        <w:t>Miejsce pracy ………………………………………………………………………………………………………………..</w:t>
      </w:r>
    </w:p>
    <w:p w14:paraId="279AE405" w14:textId="77777777" w:rsidR="00283355" w:rsidRDefault="00283355" w:rsidP="00181C94">
      <w:pPr>
        <w:tabs>
          <w:tab w:val="left" w:pos="6379"/>
        </w:tabs>
        <w:spacing w:line="360" w:lineRule="auto"/>
        <w:rPr>
          <w:sz w:val="24"/>
          <w:szCs w:val="24"/>
        </w:rPr>
      </w:pPr>
      <w:r>
        <w:rPr>
          <w:sz w:val="24"/>
          <w:szCs w:val="24"/>
        </w:rPr>
        <w:t xml:space="preserve">Zwracam się z prośbą o przyznanie zapomogi losowej. </w:t>
      </w:r>
    </w:p>
    <w:p w14:paraId="7C2A5D78" w14:textId="77777777" w:rsidR="00283355" w:rsidRDefault="00283355" w:rsidP="00181C94">
      <w:pPr>
        <w:tabs>
          <w:tab w:val="left" w:pos="6379"/>
        </w:tabs>
        <w:spacing w:line="360" w:lineRule="auto"/>
        <w:rPr>
          <w:sz w:val="24"/>
          <w:szCs w:val="24"/>
        </w:rPr>
      </w:pPr>
      <w:r>
        <w:rPr>
          <w:sz w:val="24"/>
          <w:szCs w:val="24"/>
        </w:rPr>
        <w:t>OPIS SYTUACJI MATERIALNEJ, ŻYCIOWEJ, RODZINNEJ WNIOSKODAWCY……………………………………………………………………………………………………………………………………………………………………………………………………………………………………………………………………………………………………………………………………………………………………………………………………………………………………………………………………………………………………………………………………………………………………………………………………………………………………………………………………………………………………………………</w:t>
      </w:r>
    </w:p>
    <w:p w14:paraId="0050B3A4" w14:textId="77777777" w:rsidR="00283355" w:rsidRDefault="00283355" w:rsidP="00181C94">
      <w:pPr>
        <w:tabs>
          <w:tab w:val="left" w:pos="6379"/>
        </w:tabs>
        <w:spacing w:after="0" w:line="360" w:lineRule="auto"/>
        <w:rPr>
          <w:sz w:val="24"/>
          <w:szCs w:val="24"/>
        </w:rPr>
      </w:pPr>
      <w:r>
        <w:rPr>
          <w:sz w:val="24"/>
          <w:szCs w:val="24"/>
        </w:rPr>
        <w:t xml:space="preserve">Do wniosku załączam: </w:t>
      </w:r>
    </w:p>
    <w:p w14:paraId="3308558C" w14:textId="77777777" w:rsidR="005515BE" w:rsidRDefault="005515BE" w:rsidP="00181C94">
      <w:pPr>
        <w:pStyle w:val="Akapitzlist"/>
        <w:numPr>
          <w:ilvl w:val="0"/>
          <w:numId w:val="27"/>
        </w:numPr>
        <w:tabs>
          <w:tab w:val="left" w:pos="6379"/>
        </w:tabs>
        <w:spacing w:after="0" w:line="360" w:lineRule="auto"/>
        <w:rPr>
          <w:sz w:val="24"/>
          <w:szCs w:val="24"/>
        </w:rPr>
      </w:pPr>
      <w:r>
        <w:rPr>
          <w:sz w:val="24"/>
          <w:szCs w:val="24"/>
        </w:rPr>
        <w:t>Oświadczenie o uzyskanych dochodach</w:t>
      </w:r>
    </w:p>
    <w:p w14:paraId="61C6B3D3" w14:textId="77777777" w:rsidR="005515BE" w:rsidRDefault="005515BE" w:rsidP="00181C94">
      <w:pPr>
        <w:pStyle w:val="Akapitzlist"/>
        <w:numPr>
          <w:ilvl w:val="0"/>
          <w:numId w:val="27"/>
        </w:numPr>
        <w:tabs>
          <w:tab w:val="left" w:pos="6379"/>
        </w:tabs>
        <w:spacing w:after="0" w:line="360" w:lineRule="auto"/>
        <w:rPr>
          <w:sz w:val="24"/>
          <w:szCs w:val="24"/>
        </w:rPr>
      </w:pPr>
      <w:r>
        <w:rPr>
          <w:sz w:val="24"/>
          <w:szCs w:val="24"/>
        </w:rPr>
        <w:t>…………………………………………………………….</w:t>
      </w:r>
    </w:p>
    <w:p w14:paraId="1EED9752" w14:textId="77777777" w:rsidR="005515BE" w:rsidRDefault="005515BE" w:rsidP="00181C94">
      <w:pPr>
        <w:pStyle w:val="Akapitzlist"/>
        <w:numPr>
          <w:ilvl w:val="0"/>
          <w:numId w:val="27"/>
        </w:numPr>
        <w:tabs>
          <w:tab w:val="left" w:pos="6379"/>
        </w:tabs>
        <w:spacing w:after="0" w:line="360" w:lineRule="auto"/>
        <w:rPr>
          <w:sz w:val="24"/>
          <w:szCs w:val="24"/>
        </w:rPr>
      </w:pPr>
      <w:r>
        <w:rPr>
          <w:sz w:val="24"/>
          <w:szCs w:val="24"/>
        </w:rPr>
        <w:t>……………………………………………………………</w:t>
      </w:r>
    </w:p>
    <w:p w14:paraId="1BD2ED52" w14:textId="77777777" w:rsidR="00386156" w:rsidRDefault="005A1394" w:rsidP="005A1394">
      <w:pPr>
        <w:tabs>
          <w:tab w:val="left" w:pos="6379"/>
        </w:tabs>
        <w:spacing w:line="240" w:lineRule="auto"/>
        <w:jc w:val="both"/>
        <w:rPr>
          <w:sz w:val="24"/>
          <w:szCs w:val="24"/>
        </w:rPr>
      </w:pPr>
      <w:r w:rsidRPr="005A1394">
        <w:rPr>
          <w:sz w:val="24"/>
          <w:szCs w:val="24"/>
        </w:rPr>
        <w:t xml:space="preserve">Świadomy odpowiedzialności karnej (art. 233 KK) </w:t>
      </w:r>
      <w:r w:rsidR="005515BE">
        <w:rPr>
          <w:sz w:val="24"/>
          <w:szCs w:val="24"/>
        </w:rPr>
        <w:t>własnoręcznym podpisem potwierdzam prawdziwość danych zamieszczonych w niniejszym wniosku i załącznikach. Jednocześnie oświadczam, że znana jest mi treść obowiązującego Regulaminu ZFŚS</w:t>
      </w:r>
      <w:r w:rsidR="00D355F1" w:rsidRPr="00D355F1">
        <w:rPr>
          <w:sz w:val="24"/>
          <w:szCs w:val="24"/>
        </w:rPr>
        <w:t xml:space="preserve">, w tym Załącznika nr 10 do Regulaminu, który stanowi klauzulę informacyjną dla osób ubiegających się </w:t>
      </w:r>
      <w:r>
        <w:rPr>
          <w:sz w:val="24"/>
          <w:szCs w:val="24"/>
        </w:rPr>
        <w:br/>
      </w:r>
      <w:r w:rsidR="00D355F1" w:rsidRPr="00D355F1">
        <w:rPr>
          <w:sz w:val="24"/>
          <w:szCs w:val="24"/>
        </w:rPr>
        <w:t>o świadczenia.</w:t>
      </w:r>
    </w:p>
    <w:p w14:paraId="05E7360A" w14:textId="77777777" w:rsidR="005515BE" w:rsidRDefault="005515BE" w:rsidP="00386156">
      <w:pPr>
        <w:tabs>
          <w:tab w:val="left" w:pos="6379"/>
        </w:tabs>
        <w:spacing w:after="0" w:line="360" w:lineRule="auto"/>
        <w:rPr>
          <w:sz w:val="24"/>
          <w:szCs w:val="24"/>
        </w:rPr>
      </w:pPr>
      <w:r>
        <w:rPr>
          <w:b/>
          <w:i/>
          <w:sz w:val="24"/>
          <w:szCs w:val="24"/>
        </w:rPr>
        <w:t xml:space="preserve">                                                                                                   </w:t>
      </w:r>
      <w:r w:rsidRPr="00024C6A">
        <w:rPr>
          <w:sz w:val="24"/>
          <w:szCs w:val="24"/>
        </w:rPr>
        <w:t>……………………………………………..</w:t>
      </w:r>
    </w:p>
    <w:p w14:paraId="1210C98B" w14:textId="77777777" w:rsidR="005515BE" w:rsidRPr="00DB32AC" w:rsidRDefault="005515BE" w:rsidP="00386156">
      <w:pPr>
        <w:tabs>
          <w:tab w:val="left" w:pos="6379"/>
        </w:tabs>
        <w:spacing w:after="0" w:line="240" w:lineRule="auto"/>
        <w:jc w:val="both"/>
        <w:rPr>
          <w:b/>
          <w:sz w:val="24"/>
          <w:szCs w:val="24"/>
        </w:rPr>
      </w:pPr>
      <w:r>
        <w:rPr>
          <w:sz w:val="24"/>
          <w:szCs w:val="24"/>
        </w:rPr>
        <w:t xml:space="preserve">                                                                                                      </w:t>
      </w:r>
      <w:r w:rsidRPr="00024C6A">
        <w:rPr>
          <w:i/>
          <w:sz w:val="20"/>
          <w:szCs w:val="24"/>
        </w:rPr>
        <w:t>Podpis Wnioskodawcy</w:t>
      </w:r>
    </w:p>
    <w:p w14:paraId="29109DE8" w14:textId="77777777" w:rsidR="005515BE" w:rsidRDefault="005515BE" w:rsidP="005515BE">
      <w:pPr>
        <w:tabs>
          <w:tab w:val="left" w:pos="6379"/>
        </w:tabs>
        <w:spacing w:line="360" w:lineRule="auto"/>
        <w:rPr>
          <w:sz w:val="24"/>
          <w:szCs w:val="24"/>
        </w:rPr>
      </w:pPr>
      <w:r w:rsidRPr="00DB32AC">
        <w:rPr>
          <w:b/>
          <w:sz w:val="24"/>
          <w:szCs w:val="24"/>
        </w:rPr>
        <w:t xml:space="preserve">Przyznaje się </w:t>
      </w:r>
      <w:r w:rsidR="008A1C4D">
        <w:rPr>
          <w:b/>
          <w:sz w:val="24"/>
          <w:szCs w:val="24"/>
        </w:rPr>
        <w:t>zapomogę losową</w:t>
      </w:r>
      <w:r>
        <w:rPr>
          <w:sz w:val="24"/>
          <w:szCs w:val="24"/>
        </w:rPr>
        <w:t>* w wysokości ……………………..zł</w:t>
      </w:r>
    </w:p>
    <w:p w14:paraId="7D86A0E6" w14:textId="77777777" w:rsidR="005515BE" w:rsidRPr="00DB32AC" w:rsidRDefault="005515BE" w:rsidP="005515BE">
      <w:pPr>
        <w:tabs>
          <w:tab w:val="left" w:pos="6379"/>
        </w:tabs>
        <w:spacing w:line="360" w:lineRule="auto"/>
        <w:rPr>
          <w:b/>
          <w:sz w:val="24"/>
          <w:szCs w:val="24"/>
        </w:rPr>
      </w:pPr>
      <w:r w:rsidRPr="00DB32AC">
        <w:rPr>
          <w:b/>
          <w:sz w:val="24"/>
          <w:szCs w:val="24"/>
        </w:rPr>
        <w:t xml:space="preserve">Odmawia się przyznania </w:t>
      </w:r>
      <w:r w:rsidR="008A1C4D">
        <w:rPr>
          <w:b/>
          <w:sz w:val="24"/>
          <w:szCs w:val="24"/>
        </w:rPr>
        <w:t>zapomogi losowej</w:t>
      </w:r>
      <w:r w:rsidRPr="00DB32AC">
        <w:rPr>
          <w:b/>
          <w:sz w:val="24"/>
          <w:szCs w:val="24"/>
        </w:rPr>
        <w:t>.*</w:t>
      </w:r>
    </w:p>
    <w:p w14:paraId="30D78CAB" w14:textId="77777777" w:rsidR="005515BE" w:rsidRPr="00181C94" w:rsidRDefault="005515BE" w:rsidP="005515BE">
      <w:pPr>
        <w:tabs>
          <w:tab w:val="left" w:pos="6379"/>
        </w:tabs>
        <w:spacing w:after="0" w:line="360" w:lineRule="auto"/>
        <w:rPr>
          <w:sz w:val="20"/>
          <w:szCs w:val="20"/>
        </w:rPr>
      </w:pPr>
      <w:r>
        <w:rPr>
          <w:sz w:val="24"/>
          <w:szCs w:val="24"/>
        </w:rPr>
        <w:t xml:space="preserve">                                                                                         </w:t>
      </w:r>
      <w:r w:rsidRPr="00181C94">
        <w:rPr>
          <w:sz w:val="20"/>
          <w:szCs w:val="20"/>
        </w:rPr>
        <w:t>…..………………………………………………………</w:t>
      </w:r>
      <w:r w:rsidR="00D355F1">
        <w:rPr>
          <w:sz w:val="20"/>
          <w:szCs w:val="20"/>
        </w:rPr>
        <w:t>……………</w:t>
      </w:r>
    </w:p>
    <w:p w14:paraId="583C525D" w14:textId="77777777" w:rsidR="005515BE" w:rsidRPr="00181C94" w:rsidRDefault="005515BE" w:rsidP="005515BE">
      <w:pPr>
        <w:tabs>
          <w:tab w:val="left" w:pos="6379"/>
        </w:tabs>
        <w:spacing w:after="0" w:line="360" w:lineRule="auto"/>
        <w:rPr>
          <w:i/>
          <w:sz w:val="20"/>
          <w:szCs w:val="20"/>
        </w:rPr>
      </w:pPr>
      <w:r w:rsidRPr="00181C94">
        <w:rPr>
          <w:i/>
          <w:sz w:val="20"/>
          <w:szCs w:val="20"/>
        </w:rPr>
        <w:t xml:space="preserve">                                                                                                             Data i podpis przedstawiciela Komisji Socjalnej</w:t>
      </w:r>
    </w:p>
    <w:p w14:paraId="1D309640" w14:textId="77777777" w:rsidR="005515BE" w:rsidRPr="00181C94" w:rsidRDefault="005515BE" w:rsidP="005515BE">
      <w:pPr>
        <w:tabs>
          <w:tab w:val="left" w:pos="6379"/>
        </w:tabs>
        <w:spacing w:after="0" w:line="360" w:lineRule="auto"/>
        <w:ind w:left="4956"/>
        <w:rPr>
          <w:sz w:val="20"/>
          <w:szCs w:val="20"/>
        </w:rPr>
      </w:pPr>
      <w:r w:rsidRPr="00181C94">
        <w:rPr>
          <w:i/>
          <w:sz w:val="20"/>
          <w:szCs w:val="20"/>
        </w:rPr>
        <w:t xml:space="preserve">                               </w:t>
      </w:r>
      <w:r w:rsidRPr="00181C94">
        <w:rPr>
          <w:sz w:val="20"/>
          <w:szCs w:val="20"/>
        </w:rPr>
        <w:t xml:space="preserve">                                                                                                                            …..…..………………………………………………</w:t>
      </w:r>
      <w:r w:rsidR="00D355F1">
        <w:rPr>
          <w:sz w:val="20"/>
          <w:szCs w:val="20"/>
        </w:rPr>
        <w:t>…..</w:t>
      </w:r>
      <w:r w:rsidRPr="00181C94">
        <w:rPr>
          <w:sz w:val="20"/>
          <w:szCs w:val="20"/>
        </w:rPr>
        <w:t>…</w:t>
      </w:r>
    </w:p>
    <w:p w14:paraId="6C00CE45" w14:textId="77777777" w:rsidR="005515BE" w:rsidRDefault="005515BE" w:rsidP="005515BE">
      <w:pPr>
        <w:tabs>
          <w:tab w:val="left" w:pos="6379"/>
        </w:tabs>
        <w:spacing w:after="0" w:line="360" w:lineRule="auto"/>
        <w:rPr>
          <w:i/>
          <w:sz w:val="20"/>
          <w:szCs w:val="24"/>
        </w:rPr>
      </w:pPr>
      <w:r>
        <w:rPr>
          <w:i/>
          <w:sz w:val="20"/>
          <w:szCs w:val="24"/>
        </w:rPr>
        <w:t xml:space="preserve">                                                                                                              Data, pieczęć i podpis Pracodawcy</w:t>
      </w:r>
    </w:p>
    <w:p w14:paraId="75F60FAB" w14:textId="1DC44BD2" w:rsidR="001C0149" w:rsidRDefault="001C0149" w:rsidP="001C0149">
      <w:pPr>
        <w:tabs>
          <w:tab w:val="left" w:pos="6379"/>
        </w:tabs>
        <w:jc w:val="right"/>
        <w:rPr>
          <w:i/>
          <w:sz w:val="20"/>
          <w:szCs w:val="24"/>
        </w:rPr>
      </w:pPr>
      <w:r>
        <w:rPr>
          <w:i/>
          <w:sz w:val="20"/>
          <w:szCs w:val="24"/>
        </w:rPr>
        <w:lastRenderedPageBreak/>
        <w:t xml:space="preserve">Załącznik nr </w:t>
      </w:r>
      <w:r w:rsidR="000936B3">
        <w:rPr>
          <w:i/>
          <w:sz w:val="20"/>
          <w:szCs w:val="24"/>
        </w:rPr>
        <w:t>8</w:t>
      </w:r>
      <w:r w:rsidR="00F34421">
        <w:rPr>
          <w:i/>
          <w:sz w:val="20"/>
          <w:szCs w:val="24"/>
        </w:rPr>
        <w:t xml:space="preserve"> do Regulaminu ZFŚS</w:t>
      </w:r>
    </w:p>
    <w:p w14:paraId="7BC414D2" w14:textId="77777777" w:rsidR="001C0149" w:rsidRDefault="001C0149" w:rsidP="001C0149">
      <w:pPr>
        <w:tabs>
          <w:tab w:val="left" w:pos="6379"/>
        </w:tabs>
        <w:jc w:val="right"/>
        <w:rPr>
          <w:sz w:val="24"/>
          <w:szCs w:val="24"/>
        </w:rPr>
      </w:pPr>
    </w:p>
    <w:p w14:paraId="2C5FA650" w14:textId="77777777" w:rsidR="001C0149" w:rsidRDefault="001C0149" w:rsidP="001C0149">
      <w:pPr>
        <w:tabs>
          <w:tab w:val="left" w:pos="6379"/>
        </w:tabs>
        <w:jc w:val="right"/>
        <w:rPr>
          <w:sz w:val="24"/>
          <w:szCs w:val="24"/>
        </w:rPr>
      </w:pPr>
      <w:r w:rsidRPr="00EE3A68">
        <w:rPr>
          <w:sz w:val="24"/>
          <w:szCs w:val="24"/>
        </w:rPr>
        <w:t>Nasielsk, dnia……………………………….</w:t>
      </w:r>
    </w:p>
    <w:p w14:paraId="6C7C25CC" w14:textId="77777777" w:rsidR="001C0149" w:rsidRDefault="001C0149" w:rsidP="00181C94">
      <w:pPr>
        <w:tabs>
          <w:tab w:val="left" w:pos="6379"/>
        </w:tabs>
        <w:jc w:val="center"/>
        <w:rPr>
          <w:b/>
          <w:sz w:val="24"/>
          <w:szCs w:val="24"/>
        </w:rPr>
      </w:pPr>
      <w:r>
        <w:rPr>
          <w:b/>
          <w:sz w:val="24"/>
          <w:szCs w:val="24"/>
        </w:rPr>
        <w:t xml:space="preserve">WNIOSEK O PRZYZNANIE </w:t>
      </w:r>
      <w:r w:rsidR="00181C94">
        <w:rPr>
          <w:b/>
          <w:sz w:val="24"/>
          <w:szCs w:val="24"/>
        </w:rPr>
        <w:t>ŚWIADCZENIA ŚWIATECZNEGO Z ZFŚS</w:t>
      </w:r>
    </w:p>
    <w:p w14:paraId="71C30209" w14:textId="77777777" w:rsidR="001C0149" w:rsidRPr="005E7693" w:rsidRDefault="001C0149" w:rsidP="001C0149">
      <w:pPr>
        <w:tabs>
          <w:tab w:val="left" w:pos="6379"/>
        </w:tabs>
        <w:jc w:val="center"/>
        <w:rPr>
          <w:b/>
          <w:sz w:val="24"/>
          <w:szCs w:val="24"/>
        </w:rPr>
      </w:pPr>
    </w:p>
    <w:p w14:paraId="61320815" w14:textId="77777777" w:rsidR="001C0149" w:rsidRDefault="001C0149" w:rsidP="001C0149">
      <w:pPr>
        <w:tabs>
          <w:tab w:val="left" w:pos="6379"/>
        </w:tabs>
        <w:spacing w:line="360" w:lineRule="auto"/>
        <w:rPr>
          <w:sz w:val="24"/>
          <w:szCs w:val="24"/>
        </w:rPr>
      </w:pPr>
      <w:r>
        <w:rPr>
          <w:sz w:val="24"/>
          <w:szCs w:val="24"/>
        </w:rPr>
        <w:t>Imię i nazwisko Wnioskodawcy ……………………………………………………………………………………..</w:t>
      </w:r>
    </w:p>
    <w:p w14:paraId="576CEE5C" w14:textId="77777777" w:rsidR="001C0149" w:rsidRDefault="001C0149" w:rsidP="001C0149">
      <w:pPr>
        <w:tabs>
          <w:tab w:val="left" w:pos="6379"/>
        </w:tabs>
        <w:spacing w:line="360" w:lineRule="auto"/>
        <w:rPr>
          <w:sz w:val="24"/>
          <w:szCs w:val="24"/>
        </w:rPr>
      </w:pPr>
      <w:r>
        <w:rPr>
          <w:sz w:val="24"/>
          <w:szCs w:val="24"/>
        </w:rPr>
        <w:t>Miejsce zamieszkania ……………………………………………………………………………………………………</w:t>
      </w:r>
    </w:p>
    <w:p w14:paraId="09012C5F" w14:textId="77777777" w:rsidR="001C0149" w:rsidRDefault="001C0149" w:rsidP="001C0149">
      <w:pPr>
        <w:tabs>
          <w:tab w:val="left" w:pos="6379"/>
        </w:tabs>
        <w:spacing w:line="360" w:lineRule="auto"/>
        <w:rPr>
          <w:sz w:val="24"/>
          <w:szCs w:val="24"/>
        </w:rPr>
      </w:pPr>
      <w:r>
        <w:rPr>
          <w:sz w:val="24"/>
          <w:szCs w:val="24"/>
        </w:rPr>
        <w:t>Miejsce pracy ………………………………………………………………………………………………………………..</w:t>
      </w:r>
    </w:p>
    <w:p w14:paraId="0D0FF009" w14:textId="77777777" w:rsidR="009352A0" w:rsidRDefault="009352A0" w:rsidP="001C0149">
      <w:pPr>
        <w:tabs>
          <w:tab w:val="left" w:pos="6379"/>
        </w:tabs>
        <w:spacing w:line="360" w:lineRule="auto"/>
        <w:rPr>
          <w:sz w:val="24"/>
          <w:szCs w:val="24"/>
        </w:rPr>
      </w:pPr>
      <w:r>
        <w:rPr>
          <w:sz w:val="24"/>
          <w:szCs w:val="24"/>
        </w:rPr>
        <w:t>Telefon ………………………………………………………………………………………………………………………….</w:t>
      </w:r>
    </w:p>
    <w:p w14:paraId="37785399" w14:textId="77777777" w:rsidR="001C0149" w:rsidRDefault="001C0149" w:rsidP="001C0149">
      <w:pPr>
        <w:tabs>
          <w:tab w:val="left" w:pos="6379"/>
        </w:tabs>
        <w:spacing w:line="360" w:lineRule="auto"/>
        <w:jc w:val="both"/>
        <w:rPr>
          <w:sz w:val="24"/>
          <w:szCs w:val="24"/>
        </w:rPr>
      </w:pPr>
      <w:r>
        <w:rPr>
          <w:sz w:val="24"/>
          <w:szCs w:val="24"/>
        </w:rPr>
        <w:t xml:space="preserve">Zwracam się z prośbą o przyznanie </w:t>
      </w:r>
      <w:r w:rsidR="00181C94">
        <w:rPr>
          <w:sz w:val="24"/>
          <w:szCs w:val="24"/>
        </w:rPr>
        <w:t xml:space="preserve">świadczenia </w:t>
      </w:r>
      <w:r w:rsidR="00E17E70">
        <w:rPr>
          <w:sz w:val="24"/>
          <w:szCs w:val="24"/>
        </w:rPr>
        <w:t>świątecznego z ZFŚS.</w:t>
      </w:r>
      <w:r>
        <w:rPr>
          <w:sz w:val="24"/>
          <w:szCs w:val="24"/>
        </w:rPr>
        <w:t xml:space="preserve"> Jednocześnie </w:t>
      </w:r>
      <w:r w:rsidR="005A1394">
        <w:rPr>
          <w:sz w:val="24"/>
          <w:szCs w:val="24"/>
        </w:rPr>
        <w:t>oświadczam,</w:t>
      </w:r>
      <w:r>
        <w:rPr>
          <w:sz w:val="24"/>
          <w:szCs w:val="24"/>
        </w:rPr>
        <w:t xml:space="preserve"> że znana jest mi treść obowiązującego Regulaminu ZFŚS</w:t>
      </w:r>
      <w:r w:rsidR="00D355F1" w:rsidRPr="00D355F1">
        <w:rPr>
          <w:sz w:val="24"/>
          <w:szCs w:val="24"/>
        </w:rPr>
        <w:t xml:space="preserve">, w tym Załącznika nr 10 do Regulaminu, który stanowi klauzulę informacyjną dla osób ubiegających się </w:t>
      </w:r>
      <w:r w:rsidR="005A1394">
        <w:rPr>
          <w:sz w:val="24"/>
          <w:szCs w:val="24"/>
        </w:rPr>
        <w:br/>
      </w:r>
      <w:r w:rsidR="00D355F1" w:rsidRPr="00D355F1">
        <w:rPr>
          <w:sz w:val="24"/>
          <w:szCs w:val="24"/>
        </w:rPr>
        <w:t>o świadczenia.</w:t>
      </w:r>
    </w:p>
    <w:p w14:paraId="1E2BF59E" w14:textId="77777777" w:rsidR="001C0149" w:rsidRDefault="001C0149" w:rsidP="001C0149">
      <w:pPr>
        <w:tabs>
          <w:tab w:val="left" w:pos="6379"/>
        </w:tabs>
        <w:spacing w:after="0" w:line="360" w:lineRule="auto"/>
        <w:jc w:val="both"/>
        <w:rPr>
          <w:sz w:val="24"/>
          <w:szCs w:val="24"/>
        </w:rPr>
      </w:pPr>
      <w:r w:rsidRPr="00024C6A">
        <w:rPr>
          <w:sz w:val="24"/>
          <w:szCs w:val="24"/>
        </w:rPr>
        <w:t>Do wniosku dołączam Oświ</w:t>
      </w:r>
      <w:r>
        <w:rPr>
          <w:sz w:val="24"/>
          <w:szCs w:val="24"/>
        </w:rPr>
        <w:t>adczenie o uzyskanych dochodach</w:t>
      </w:r>
      <w:r w:rsidR="00E17E70">
        <w:rPr>
          <w:sz w:val="24"/>
          <w:szCs w:val="24"/>
        </w:rPr>
        <w:t>.</w:t>
      </w:r>
      <w:r>
        <w:rPr>
          <w:sz w:val="24"/>
          <w:szCs w:val="24"/>
        </w:rPr>
        <w:t xml:space="preserve"> </w:t>
      </w:r>
      <w:r w:rsidRPr="00024C6A">
        <w:rPr>
          <w:b/>
          <w:sz w:val="24"/>
          <w:szCs w:val="24"/>
        </w:rPr>
        <w:t xml:space="preserve">/ </w:t>
      </w:r>
      <w:r>
        <w:rPr>
          <w:sz w:val="24"/>
          <w:szCs w:val="24"/>
        </w:rPr>
        <w:t xml:space="preserve">Do wniosku nie dołączam Oświadczenia o uzyskanych dochodach, co wiąże się z </w:t>
      </w:r>
      <w:r w:rsidRPr="00024C6A">
        <w:rPr>
          <w:sz w:val="24"/>
          <w:szCs w:val="24"/>
        </w:rPr>
        <w:t xml:space="preserve">zakwalifikowaniem </w:t>
      </w:r>
      <w:r>
        <w:rPr>
          <w:sz w:val="24"/>
          <w:szCs w:val="24"/>
        </w:rPr>
        <w:t>mnie</w:t>
      </w:r>
      <w:r w:rsidRPr="00024C6A">
        <w:rPr>
          <w:sz w:val="24"/>
          <w:szCs w:val="24"/>
        </w:rPr>
        <w:t xml:space="preserve"> do</w:t>
      </w:r>
      <w:r>
        <w:rPr>
          <w:sz w:val="24"/>
          <w:szCs w:val="24"/>
        </w:rPr>
        <w:t xml:space="preserve"> najwyższego progu dochodowego tj. otrzymam świadczenia w wysokości jako osoba </w:t>
      </w:r>
      <w:r w:rsidR="00AD3854">
        <w:rPr>
          <w:sz w:val="24"/>
          <w:szCs w:val="24"/>
        </w:rPr>
        <w:br/>
      </w:r>
      <w:r>
        <w:rPr>
          <w:sz w:val="24"/>
          <w:szCs w:val="24"/>
        </w:rPr>
        <w:t>z najwyższymi dochodami.</w:t>
      </w:r>
      <w:r w:rsidR="005A1394">
        <w:rPr>
          <w:sz w:val="24"/>
          <w:szCs w:val="24"/>
        </w:rPr>
        <w:t>*</w:t>
      </w:r>
    </w:p>
    <w:p w14:paraId="177A6A7E" w14:textId="77777777" w:rsidR="001C0149" w:rsidRDefault="001C0149" w:rsidP="001C0149">
      <w:pPr>
        <w:tabs>
          <w:tab w:val="left" w:pos="6379"/>
        </w:tabs>
        <w:spacing w:after="0" w:line="360" w:lineRule="auto"/>
        <w:jc w:val="both"/>
        <w:rPr>
          <w:b/>
          <w:i/>
          <w:sz w:val="24"/>
          <w:szCs w:val="24"/>
        </w:rPr>
      </w:pPr>
      <w:r w:rsidRPr="00024C6A">
        <w:rPr>
          <w:b/>
          <w:i/>
          <w:sz w:val="24"/>
          <w:szCs w:val="24"/>
        </w:rPr>
        <w:t>*niewłaściwe skreślić</w:t>
      </w:r>
    </w:p>
    <w:p w14:paraId="4E54312C" w14:textId="77777777" w:rsidR="00732C73" w:rsidRDefault="00732C73" w:rsidP="001C0149">
      <w:pPr>
        <w:tabs>
          <w:tab w:val="left" w:pos="6379"/>
        </w:tabs>
        <w:spacing w:after="0" w:line="360" w:lineRule="auto"/>
        <w:jc w:val="both"/>
        <w:rPr>
          <w:b/>
          <w:i/>
          <w:sz w:val="24"/>
          <w:szCs w:val="24"/>
        </w:rPr>
      </w:pPr>
    </w:p>
    <w:tbl>
      <w:tblPr>
        <w:tblStyle w:val="Tabela-Siatka"/>
        <w:tblpPr w:leftFromText="141" w:rightFromText="141" w:vertAnchor="text" w:horzAnchor="margin" w:tblpY="20"/>
        <w:tblW w:w="0" w:type="auto"/>
        <w:tblLook w:val="04A0" w:firstRow="1" w:lastRow="0" w:firstColumn="1" w:lastColumn="0" w:noHBand="0" w:noVBand="1"/>
      </w:tblPr>
      <w:tblGrid>
        <w:gridCol w:w="347"/>
      </w:tblGrid>
      <w:tr w:rsidR="009352A0" w14:paraId="0EF02C4C" w14:textId="77777777" w:rsidTr="009352A0">
        <w:trPr>
          <w:trHeight w:val="389"/>
        </w:trPr>
        <w:tc>
          <w:tcPr>
            <w:tcW w:w="347" w:type="dxa"/>
          </w:tcPr>
          <w:p w14:paraId="0EEF572E" w14:textId="77777777" w:rsidR="009352A0" w:rsidRDefault="009352A0" w:rsidP="009352A0">
            <w:pPr>
              <w:tabs>
                <w:tab w:val="left" w:pos="6379"/>
              </w:tabs>
              <w:spacing w:line="360" w:lineRule="auto"/>
              <w:jc w:val="both"/>
              <w:rPr>
                <w:sz w:val="24"/>
                <w:szCs w:val="24"/>
              </w:rPr>
            </w:pPr>
          </w:p>
        </w:tc>
      </w:tr>
    </w:tbl>
    <w:p w14:paraId="2EE01602" w14:textId="77777777" w:rsidR="00732C73" w:rsidRDefault="00732C73" w:rsidP="001C0149">
      <w:pPr>
        <w:tabs>
          <w:tab w:val="left" w:pos="6379"/>
        </w:tabs>
        <w:spacing w:after="0" w:line="360" w:lineRule="auto"/>
        <w:jc w:val="both"/>
        <w:rPr>
          <w:sz w:val="24"/>
          <w:szCs w:val="24"/>
        </w:rPr>
      </w:pPr>
      <w:r>
        <w:rPr>
          <w:sz w:val="24"/>
          <w:szCs w:val="24"/>
        </w:rPr>
        <w:t>Świadczenie proszę przekazać na rachunek:</w:t>
      </w:r>
    </w:p>
    <w:p w14:paraId="65B91F9E" w14:textId="77777777" w:rsidR="00732C73" w:rsidRDefault="00732C73" w:rsidP="001C0149">
      <w:pPr>
        <w:tabs>
          <w:tab w:val="left" w:pos="6379"/>
        </w:tabs>
        <w:spacing w:after="0" w:line="360" w:lineRule="auto"/>
        <w:jc w:val="both"/>
        <w:rPr>
          <w:sz w:val="24"/>
          <w:szCs w:val="24"/>
        </w:rPr>
      </w:pPr>
      <w:r>
        <w:rPr>
          <w:sz w:val="24"/>
          <w:szCs w:val="24"/>
        </w:rPr>
        <w:t>Nr rachunku:</w:t>
      </w:r>
    </w:p>
    <w:tbl>
      <w:tblPr>
        <w:tblStyle w:val="Tabela-Siatka"/>
        <w:tblW w:w="0" w:type="auto"/>
        <w:tblLook w:val="04A0" w:firstRow="1" w:lastRow="0" w:firstColumn="1" w:lastColumn="0" w:noHBand="0" w:noVBand="1"/>
      </w:tblPr>
      <w:tblGrid>
        <w:gridCol w:w="358"/>
        <w:gridCol w:w="358"/>
        <w:gridCol w:w="358"/>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732C73" w14:paraId="05193B38" w14:textId="77777777" w:rsidTr="00732C73">
        <w:tc>
          <w:tcPr>
            <w:tcW w:w="358" w:type="dxa"/>
          </w:tcPr>
          <w:p w14:paraId="09FEE8E3" w14:textId="77777777" w:rsidR="00732C73" w:rsidRDefault="00732C73" w:rsidP="001C0149">
            <w:pPr>
              <w:tabs>
                <w:tab w:val="left" w:pos="6379"/>
              </w:tabs>
              <w:spacing w:line="360" w:lineRule="auto"/>
              <w:jc w:val="both"/>
              <w:rPr>
                <w:sz w:val="24"/>
                <w:szCs w:val="24"/>
              </w:rPr>
            </w:pPr>
          </w:p>
        </w:tc>
        <w:tc>
          <w:tcPr>
            <w:tcW w:w="358" w:type="dxa"/>
            <w:tcBorders>
              <w:right w:val="single" w:sz="18" w:space="0" w:color="auto"/>
            </w:tcBorders>
          </w:tcPr>
          <w:p w14:paraId="133902F1" w14:textId="77777777" w:rsidR="00732C73" w:rsidRDefault="00732C73" w:rsidP="001C0149">
            <w:pPr>
              <w:tabs>
                <w:tab w:val="left" w:pos="6379"/>
              </w:tabs>
              <w:spacing w:line="360" w:lineRule="auto"/>
              <w:jc w:val="both"/>
              <w:rPr>
                <w:sz w:val="24"/>
                <w:szCs w:val="24"/>
              </w:rPr>
            </w:pPr>
          </w:p>
        </w:tc>
        <w:tc>
          <w:tcPr>
            <w:tcW w:w="358" w:type="dxa"/>
            <w:tcBorders>
              <w:left w:val="single" w:sz="18" w:space="0" w:color="auto"/>
            </w:tcBorders>
          </w:tcPr>
          <w:p w14:paraId="0D328D0E" w14:textId="77777777" w:rsidR="00732C73" w:rsidRDefault="00732C73" w:rsidP="001C0149">
            <w:pPr>
              <w:tabs>
                <w:tab w:val="left" w:pos="6379"/>
              </w:tabs>
              <w:spacing w:line="360" w:lineRule="auto"/>
              <w:jc w:val="both"/>
              <w:rPr>
                <w:sz w:val="24"/>
                <w:szCs w:val="24"/>
              </w:rPr>
            </w:pPr>
          </w:p>
        </w:tc>
        <w:tc>
          <w:tcPr>
            <w:tcW w:w="358" w:type="dxa"/>
          </w:tcPr>
          <w:p w14:paraId="6759F9B9" w14:textId="77777777" w:rsidR="00732C73" w:rsidRDefault="00732C73" w:rsidP="001C0149">
            <w:pPr>
              <w:tabs>
                <w:tab w:val="left" w:pos="6379"/>
              </w:tabs>
              <w:spacing w:line="360" w:lineRule="auto"/>
              <w:jc w:val="both"/>
              <w:rPr>
                <w:sz w:val="24"/>
                <w:szCs w:val="24"/>
              </w:rPr>
            </w:pPr>
          </w:p>
        </w:tc>
        <w:tc>
          <w:tcPr>
            <w:tcW w:w="358" w:type="dxa"/>
          </w:tcPr>
          <w:p w14:paraId="01CE0B6C" w14:textId="77777777" w:rsidR="00732C73" w:rsidRDefault="00732C73" w:rsidP="001C0149">
            <w:pPr>
              <w:tabs>
                <w:tab w:val="left" w:pos="6379"/>
              </w:tabs>
              <w:spacing w:line="360" w:lineRule="auto"/>
              <w:jc w:val="both"/>
              <w:rPr>
                <w:sz w:val="24"/>
                <w:szCs w:val="24"/>
              </w:rPr>
            </w:pPr>
          </w:p>
        </w:tc>
        <w:tc>
          <w:tcPr>
            <w:tcW w:w="358" w:type="dxa"/>
            <w:tcBorders>
              <w:right w:val="single" w:sz="18" w:space="0" w:color="auto"/>
            </w:tcBorders>
          </w:tcPr>
          <w:p w14:paraId="5898E036" w14:textId="77777777" w:rsidR="00732C73" w:rsidRDefault="00732C73" w:rsidP="001C0149">
            <w:pPr>
              <w:tabs>
                <w:tab w:val="left" w:pos="6379"/>
              </w:tabs>
              <w:spacing w:line="360" w:lineRule="auto"/>
              <w:jc w:val="both"/>
              <w:rPr>
                <w:sz w:val="24"/>
                <w:szCs w:val="24"/>
              </w:rPr>
            </w:pPr>
          </w:p>
        </w:tc>
        <w:tc>
          <w:tcPr>
            <w:tcW w:w="357" w:type="dxa"/>
            <w:tcBorders>
              <w:left w:val="single" w:sz="18" w:space="0" w:color="auto"/>
            </w:tcBorders>
          </w:tcPr>
          <w:p w14:paraId="7BDE5760" w14:textId="77777777" w:rsidR="00732C73" w:rsidRDefault="00732C73" w:rsidP="001C0149">
            <w:pPr>
              <w:tabs>
                <w:tab w:val="left" w:pos="6379"/>
              </w:tabs>
              <w:spacing w:line="360" w:lineRule="auto"/>
              <w:jc w:val="both"/>
              <w:rPr>
                <w:sz w:val="24"/>
                <w:szCs w:val="24"/>
              </w:rPr>
            </w:pPr>
          </w:p>
        </w:tc>
        <w:tc>
          <w:tcPr>
            <w:tcW w:w="357" w:type="dxa"/>
          </w:tcPr>
          <w:p w14:paraId="1BCAF3F7" w14:textId="77777777" w:rsidR="00732C73" w:rsidRDefault="00732C73" w:rsidP="001C0149">
            <w:pPr>
              <w:tabs>
                <w:tab w:val="left" w:pos="6379"/>
              </w:tabs>
              <w:spacing w:line="360" w:lineRule="auto"/>
              <w:jc w:val="both"/>
              <w:rPr>
                <w:sz w:val="24"/>
                <w:szCs w:val="24"/>
              </w:rPr>
            </w:pPr>
          </w:p>
        </w:tc>
        <w:tc>
          <w:tcPr>
            <w:tcW w:w="357" w:type="dxa"/>
          </w:tcPr>
          <w:p w14:paraId="53FE0865" w14:textId="77777777" w:rsidR="00732C73" w:rsidRDefault="00732C73" w:rsidP="001C0149">
            <w:pPr>
              <w:tabs>
                <w:tab w:val="left" w:pos="6379"/>
              </w:tabs>
              <w:spacing w:line="360" w:lineRule="auto"/>
              <w:jc w:val="both"/>
              <w:rPr>
                <w:sz w:val="24"/>
                <w:szCs w:val="24"/>
              </w:rPr>
            </w:pPr>
          </w:p>
        </w:tc>
        <w:tc>
          <w:tcPr>
            <w:tcW w:w="357" w:type="dxa"/>
            <w:tcBorders>
              <w:right w:val="single" w:sz="18" w:space="0" w:color="auto"/>
            </w:tcBorders>
          </w:tcPr>
          <w:p w14:paraId="5394F756" w14:textId="77777777" w:rsidR="00732C73" w:rsidRDefault="00732C73" w:rsidP="001C0149">
            <w:pPr>
              <w:tabs>
                <w:tab w:val="left" w:pos="6379"/>
              </w:tabs>
              <w:spacing w:line="360" w:lineRule="auto"/>
              <w:jc w:val="both"/>
              <w:rPr>
                <w:sz w:val="24"/>
                <w:szCs w:val="24"/>
              </w:rPr>
            </w:pPr>
          </w:p>
        </w:tc>
        <w:tc>
          <w:tcPr>
            <w:tcW w:w="357" w:type="dxa"/>
            <w:tcBorders>
              <w:left w:val="single" w:sz="18" w:space="0" w:color="auto"/>
            </w:tcBorders>
          </w:tcPr>
          <w:p w14:paraId="14E1869F" w14:textId="77777777" w:rsidR="00732C73" w:rsidRDefault="00732C73" w:rsidP="001C0149">
            <w:pPr>
              <w:tabs>
                <w:tab w:val="left" w:pos="6379"/>
              </w:tabs>
              <w:spacing w:line="360" w:lineRule="auto"/>
              <w:jc w:val="both"/>
              <w:rPr>
                <w:sz w:val="24"/>
                <w:szCs w:val="24"/>
              </w:rPr>
            </w:pPr>
          </w:p>
        </w:tc>
        <w:tc>
          <w:tcPr>
            <w:tcW w:w="357" w:type="dxa"/>
          </w:tcPr>
          <w:p w14:paraId="2AF63637" w14:textId="77777777" w:rsidR="00732C73" w:rsidRDefault="00732C73" w:rsidP="001C0149">
            <w:pPr>
              <w:tabs>
                <w:tab w:val="left" w:pos="6379"/>
              </w:tabs>
              <w:spacing w:line="360" w:lineRule="auto"/>
              <w:jc w:val="both"/>
              <w:rPr>
                <w:sz w:val="24"/>
                <w:szCs w:val="24"/>
              </w:rPr>
            </w:pPr>
          </w:p>
        </w:tc>
        <w:tc>
          <w:tcPr>
            <w:tcW w:w="357" w:type="dxa"/>
          </w:tcPr>
          <w:p w14:paraId="428A9527" w14:textId="77777777" w:rsidR="00732C73" w:rsidRDefault="00732C73" w:rsidP="001C0149">
            <w:pPr>
              <w:tabs>
                <w:tab w:val="left" w:pos="6379"/>
              </w:tabs>
              <w:spacing w:line="360" w:lineRule="auto"/>
              <w:jc w:val="both"/>
              <w:rPr>
                <w:sz w:val="24"/>
                <w:szCs w:val="24"/>
              </w:rPr>
            </w:pPr>
          </w:p>
        </w:tc>
        <w:tc>
          <w:tcPr>
            <w:tcW w:w="357" w:type="dxa"/>
            <w:tcBorders>
              <w:right w:val="single" w:sz="18" w:space="0" w:color="auto"/>
            </w:tcBorders>
          </w:tcPr>
          <w:p w14:paraId="5988C359" w14:textId="77777777" w:rsidR="00732C73" w:rsidRDefault="00732C73" w:rsidP="001C0149">
            <w:pPr>
              <w:tabs>
                <w:tab w:val="left" w:pos="6379"/>
              </w:tabs>
              <w:spacing w:line="360" w:lineRule="auto"/>
              <w:jc w:val="both"/>
              <w:rPr>
                <w:sz w:val="24"/>
                <w:szCs w:val="24"/>
              </w:rPr>
            </w:pPr>
          </w:p>
        </w:tc>
        <w:tc>
          <w:tcPr>
            <w:tcW w:w="357" w:type="dxa"/>
            <w:tcBorders>
              <w:left w:val="single" w:sz="18" w:space="0" w:color="auto"/>
            </w:tcBorders>
          </w:tcPr>
          <w:p w14:paraId="6EBB006D" w14:textId="77777777" w:rsidR="00732C73" w:rsidRDefault="00732C73" w:rsidP="001C0149">
            <w:pPr>
              <w:tabs>
                <w:tab w:val="left" w:pos="6379"/>
              </w:tabs>
              <w:spacing w:line="360" w:lineRule="auto"/>
              <w:jc w:val="both"/>
              <w:rPr>
                <w:sz w:val="24"/>
                <w:szCs w:val="24"/>
              </w:rPr>
            </w:pPr>
          </w:p>
        </w:tc>
        <w:tc>
          <w:tcPr>
            <w:tcW w:w="357" w:type="dxa"/>
          </w:tcPr>
          <w:p w14:paraId="170C404C" w14:textId="77777777" w:rsidR="00732C73" w:rsidRDefault="00732C73" w:rsidP="001C0149">
            <w:pPr>
              <w:tabs>
                <w:tab w:val="left" w:pos="6379"/>
              </w:tabs>
              <w:spacing w:line="360" w:lineRule="auto"/>
              <w:jc w:val="both"/>
              <w:rPr>
                <w:sz w:val="24"/>
                <w:szCs w:val="24"/>
              </w:rPr>
            </w:pPr>
          </w:p>
        </w:tc>
        <w:tc>
          <w:tcPr>
            <w:tcW w:w="357" w:type="dxa"/>
          </w:tcPr>
          <w:p w14:paraId="4C0B7043" w14:textId="77777777" w:rsidR="00732C73" w:rsidRDefault="00732C73" w:rsidP="001C0149">
            <w:pPr>
              <w:tabs>
                <w:tab w:val="left" w:pos="6379"/>
              </w:tabs>
              <w:spacing w:line="360" w:lineRule="auto"/>
              <w:jc w:val="both"/>
              <w:rPr>
                <w:sz w:val="24"/>
                <w:szCs w:val="24"/>
              </w:rPr>
            </w:pPr>
          </w:p>
        </w:tc>
        <w:tc>
          <w:tcPr>
            <w:tcW w:w="357" w:type="dxa"/>
            <w:tcBorders>
              <w:right w:val="single" w:sz="18" w:space="0" w:color="auto"/>
            </w:tcBorders>
          </w:tcPr>
          <w:p w14:paraId="6DDE8D35" w14:textId="77777777" w:rsidR="00732C73" w:rsidRDefault="00732C73" w:rsidP="001C0149">
            <w:pPr>
              <w:tabs>
                <w:tab w:val="left" w:pos="6379"/>
              </w:tabs>
              <w:spacing w:line="360" w:lineRule="auto"/>
              <w:jc w:val="both"/>
              <w:rPr>
                <w:sz w:val="24"/>
                <w:szCs w:val="24"/>
              </w:rPr>
            </w:pPr>
          </w:p>
        </w:tc>
        <w:tc>
          <w:tcPr>
            <w:tcW w:w="357" w:type="dxa"/>
            <w:tcBorders>
              <w:left w:val="single" w:sz="18" w:space="0" w:color="auto"/>
            </w:tcBorders>
          </w:tcPr>
          <w:p w14:paraId="0DDC266A" w14:textId="77777777" w:rsidR="00732C73" w:rsidRDefault="00732C73" w:rsidP="001C0149">
            <w:pPr>
              <w:tabs>
                <w:tab w:val="left" w:pos="6379"/>
              </w:tabs>
              <w:spacing w:line="360" w:lineRule="auto"/>
              <w:jc w:val="both"/>
              <w:rPr>
                <w:sz w:val="24"/>
                <w:szCs w:val="24"/>
              </w:rPr>
            </w:pPr>
          </w:p>
        </w:tc>
        <w:tc>
          <w:tcPr>
            <w:tcW w:w="357" w:type="dxa"/>
          </w:tcPr>
          <w:p w14:paraId="51BA633C" w14:textId="77777777" w:rsidR="00732C73" w:rsidRDefault="00732C73" w:rsidP="001C0149">
            <w:pPr>
              <w:tabs>
                <w:tab w:val="left" w:pos="6379"/>
              </w:tabs>
              <w:spacing w:line="360" w:lineRule="auto"/>
              <w:jc w:val="both"/>
              <w:rPr>
                <w:sz w:val="24"/>
                <w:szCs w:val="24"/>
              </w:rPr>
            </w:pPr>
          </w:p>
        </w:tc>
        <w:tc>
          <w:tcPr>
            <w:tcW w:w="357" w:type="dxa"/>
          </w:tcPr>
          <w:p w14:paraId="767DCD82" w14:textId="77777777" w:rsidR="00732C73" w:rsidRDefault="00732C73" w:rsidP="001C0149">
            <w:pPr>
              <w:tabs>
                <w:tab w:val="left" w:pos="6379"/>
              </w:tabs>
              <w:spacing w:line="360" w:lineRule="auto"/>
              <w:jc w:val="both"/>
              <w:rPr>
                <w:sz w:val="24"/>
                <w:szCs w:val="24"/>
              </w:rPr>
            </w:pPr>
          </w:p>
        </w:tc>
        <w:tc>
          <w:tcPr>
            <w:tcW w:w="357" w:type="dxa"/>
            <w:tcBorders>
              <w:right w:val="single" w:sz="18" w:space="0" w:color="auto"/>
            </w:tcBorders>
          </w:tcPr>
          <w:p w14:paraId="5341F6D3" w14:textId="77777777" w:rsidR="00732C73" w:rsidRDefault="00732C73" w:rsidP="001C0149">
            <w:pPr>
              <w:tabs>
                <w:tab w:val="left" w:pos="6379"/>
              </w:tabs>
              <w:spacing w:line="360" w:lineRule="auto"/>
              <w:jc w:val="both"/>
              <w:rPr>
                <w:sz w:val="24"/>
                <w:szCs w:val="24"/>
              </w:rPr>
            </w:pPr>
          </w:p>
        </w:tc>
        <w:tc>
          <w:tcPr>
            <w:tcW w:w="357" w:type="dxa"/>
            <w:tcBorders>
              <w:left w:val="single" w:sz="18" w:space="0" w:color="auto"/>
            </w:tcBorders>
          </w:tcPr>
          <w:p w14:paraId="24A6ED92" w14:textId="77777777" w:rsidR="00732C73" w:rsidRDefault="00732C73" w:rsidP="001C0149">
            <w:pPr>
              <w:tabs>
                <w:tab w:val="left" w:pos="6379"/>
              </w:tabs>
              <w:spacing w:line="360" w:lineRule="auto"/>
              <w:jc w:val="both"/>
              <w:rPr>
                <w:sz w:val="24"/>
                <w:szCs w:val="24"/>
              </w:rPr>
            </w:pPr>
          </w:p>
        </w:tc>
        <w:tc>
          <w:tcPr>
            <w:tcW w:w="357" w:type="dxa"/>
          </w:tcPr>
          <w:p w14:paraId="32F4C99D" w14:textId="77777777" w:rsidR="00732C73" w:rsidRDefault="00732C73" w:rsidP="001C0149">
            <w:pPr>
              <w:tabs>
                <w:tab w:val="left" w:pos="6379"/>
              </w:tabs>
              <w:spacing w:line="360" w:lineRule="auto"/>
              <w:jc w:val="both"/>
              <w:rPr>
                <w:sz w:val="24"/>
                <w:szCs w:val="24"/>
              </w:rPr>
            </w:pPr>
          </w:p>
        </w:tc>
        <w:tc>
          <w:tcPr>
            <w:tcW w:w="357" w:type="dxa"/>
          </w:tcPr>
          <w:p w14:paraId="73E76220" w14:textId="77777777" w:rsidR="00732C73" w:rsidRDefault="00732C73" w:rsidP="001C0149">
            <w:pPr>
              <w:tabs>
                <w:tab w:val="left" w:pos="6379"/>
              </w:tabs>
              <w:spacing w:line="360" w:lineRule="auto"/>
              <w:jc w:val="both"/>
              <w:rPr>
                <w:sz w:val="24"/>
                <w:szCs w:val="24"/>
              </w:rPr>
            </w:pPr>
          </w:p>
        </w:tc>
        <w:tc>
          <w:tcPr>
            <w:tcW w:w="357" w:type="dxa"/>
          </w:tcPr>
          <w:p w14:paraId="0EAC5A84" w14:textId="77777777" w:rsidR="00732C73" w:rsidRDefault="00732C73" w:rsidP="001C0149">
            <w:pPr>
              <w:tabs>
                <w:tab w:val="left" w:pos="6379"/>
              </w:tabs>
              <w:spacing w:line="360" w:lineRule="auto"/>
              <w:jc w:val="both"/>
              <w:rPr>
                <w:sz w:val="24"/>
                <w:szCs w:val="24"/>
              </w:rPr>
            </w:pPr>
          </w:p>
        </w:tc>
      </w:tr>
    </w:tbl>
    <w:tbl>
      <w:tblPr>
        <w:tblStyle w:val="Tabela-Siatka"/>
        <w:tblpPr w:leftFromText="141" w:rightFromText="141" w:vertAnchor="text" w:horzAnchor="margin" w:tblpXSpec="right" w:tblpY="355"/>
        <w:tblW w:w="0" w:type="auto"/>
        <w:tblLook w:val="04A0" w:firstRow="1" w:lastRow="0" w:firstColumn="1" w:lastColumn="0" w:noHBand="0" w:noVBand="1"/>
      </w:tblPr>
      <w:tblGrid>
        <w:gridCol w:w="5195"/>
      </w:tblGrid>
      <w:tr w:rsidR="00732C73" w14:paraId="3AD18A20" w14:textId="77777777" w:rsidTr="00732C73">
        <w:trPr>
          <w:trHeight w:val="450"/>
        </w:trPr>
        <w:tc>
          <w:tcPr>
            <w:tcW w:w="5195" w:type="dxa"/>
          </w:tcPr>
          <w:p w14:paraId="34018ED6" w14:textId="77777777" w:rsidR="00732C73" w:rsidRDefault="00732C73" w:rsidP="00732C73">
            <w:pPr>
              <w:tabs>
                <w:tab w:val="left" w:pos="6379"/>
              </w:tabs>
              <w:spacing w:line="360" w:lineRule="auto"/>
              <w:jc w:val="both"/>
              <w:rPr>
                <w:sz w:val="24"/>
                <w:szCs w:val="24"/>
              </w:rPr>
            </w:pPr>
          </w:p>
        </w:tc>
      </w:tr>
    </w:tbl>
    <w:p w14:paraId="13ACB410" w14:textId="77777777" w:rsidR="00732C73" w:rsidRDefault="00732C73" w:rsidP="001C0149">
      <w:pPr>
        <w:tabs>
          <w:tab w:val="left" w:pos="6379"/>
        </w:tabs>
        <w:spacing w:after="0" w:line="360" w:lineRule="auto"/>
        <w:jc w:val="both"/>
        <w:rPr>
          <w:sz w:val="24"/>
          <w:szCs w:val="24"/>
        </w:rPr>
      </w:pPr>
    </w:p>
    <w:p w14:paraId="63847365" w14:textId="77777777" w:rsidR="00732C73" w:rsidRPr="00732C73" w:rsidRDefault="00732C73" w:rsidP="001C0149">
      <w:pPr>
        <w:tabs>
          <w:tab w:val="left" w:pos="6379"/>
        </w:tabs>
        <w:spacing w:after="0" w:line="360" w:lineRule="auto"/>
        <w:jc w:val="both"/>
        <w:rPr>
          <w:sz w:val="24"/>
          <w:szCs w:val="24"/>
        </w:rPr>
      </w:pPr>
      <w:r>
        <w:rPr>
          <w:sz w:val="24"/>
          <w:szCs w:val="24"/>
        </w:rPr>
        <w:t xml:space="preserve">Imię i nazwisko właściciela rachunku: </w:t>
      </w:r>
    </w:p>
    <w:p w14:paraId="6B4BE2A0" w14:textId="77777777" w:rsidR="00732C73" w:rsidRDefault="00732C73" w:rsidP="001C0149">
      <w:pPr>
        <w:tabs>
          <w:tab w:val="left" w:pos="6379"/>
        </w:tabs>
        <w:spacing w:after="0" w:line="360" w:lineRule="auto"/>
        <w:jc w:val="both"/>
        <w:rPr>
          <w:sz w:val="24"/>
          <w:szCs w:val="24"/>
        </w:rPr>
      </w:pPr>
    </w:p>
    <w:tbl>
      <w:tblPr>
        <w:tblStyle w:val="Tabela-Siatka"/>
        <w:tblpPr w:leftFromText="141" w:rightFromText="141" w:vertAnchor="text" w:horzAnchor="margin" w:tblpY="-27"/>
        <w:tblW w:w="0" w:type="auto"/>
        <w:tblLook w:val="04A0" w:firstRow="1" w:lastRow="0" w:firstColumn="1" w:lastColumn="0" w:noHBand="0" w:noVBand="1"/>
      </w:tblPr>
      <w:tblGrid>
        <w:gridCol w:w="347"/>
      </w:tblGrid>
      <w:tr w:rsidR="009352A0" w14:paraId="524A235B" w14:textId="77777777" w:rsidTr="009352A0">
        <w:trPr>
          <w:trHeight w:val="389"/>
        </w:trPr>
        <w:tc>
          <w:tcPr>
            <w:tcW w:w="347" w:type="dxa"/>
          </w:tcPr>
          <w:p w14:paraId="5941F468" w14:textId="77777777" w:rsidR="009352A0" w:rsidRDefault="009352A0" w:rsidP="009352A0">
            <w:pPr>
              <w:tabs>
                <w:tab w:val="left" w:pos="6379"/>
              </w:tabs>
              <w:spacing w:line="360" w:lineRule="auto"/>
              <w:jc w:val="both"/>
              <w:rPr>
                <w:sz w:val="24"/>
                <w:szCs w:val="24"/>
              </w:rPr>
            </w:pPr>
          </w:p>
        </w:tc>
      </w:tr>
    </w:tbl>
    <w:p w14:paraId="013B3147" w14:textId="35A162B5" w:rsidR="009352A0" w:rsidRPr="00732C73" w:rsidRDefault="009352A0" w:rsidP="00E11C6B">
      <w:pPr>
        <w:tabs>
          <w:tab w:val="left" w:pos="6379"/>
        </w:tabs>
        <w:spacing w:after="0" w:line="360" w:lineRule="auto"/>
        <w:jc w:val="both"/>
        <w:rPr>
          <w:sz w:val="24"/>
          <w:szCs w:val="24"/>
        </w:rPr>
      </w:pPr>
      <w:r>
        <w:rPr>
          <w:sz w:val="24"/>
          <w:szCs w:val="24"/>
        </w:rPr>
        <w:t>Świadczenie odbiorę osobiście w kasie Banku Spółdzielczego w Nasielsku w siedzibi</w:t>
      </w:r>
      <w:r w:rsidR="00E11C6B">
        <w:rPr>
          <w:sz w:val="24"/>
          <w:szCs w:val="24"/>
        </w:rPr>
        <w:t>e Urzędu Miejskiego w Nasielsku- seria i nr dowodu osobistego …………………………………</w:t>
      </w:r>
    </w:p>
    <w:p w14:paraId="56DE34C0" w14:textId="77777777" w:rsidR="001C0149" w:rsidRDefault="001C0149" w:rsidP="001C0149">
      <w:pPr>
        <w:tabs>
          <w:tab w:val="left" w:pos="6379"/>
        </w:tabs>
        <w:spacing w:after="0" w:line="360" w:lineRule="auto"/>
        <w:jc w:val="both"/>
        <w:rPr>
          <w:b/>
          <w:i/>
          <w:sz w:val="24"/>
          <w:szCs w:val="24"/>
        </w:rPr>
      </w:pPr>
      <w:r>
        <w:rPr>
          <w:b/>
          <w:i/>
          <w:sz w:val="24"/>
          <w:szCs w:val="24"/>
        </w:rPr>
        <w:t xml:space="preserve">                                                                                            </w:t>
      </w:r>
    </w:p>
    <w:p w14:paraId="259AA04A" w14:textId="77777777" w:rsidR="001C0149" w:rsidRDefault="001C0149" w:rsidP="001C0149">
      <w:pPr>
        <w:tabs>
          <w:tab w:val="left" w:pos="6379"/>
        </w:tabs>
        <w:spacing w:after="0" w:line="240" w:lineRule="auto"/>
        <w:jc w:val="both"/>
        <w:rPr>
          <w:sz w:val="24"/>
          <w:szCs w:val="24"/>
        </w:rPr>
      </w:pPr>
      <w:r>
        <w:rPr>
          <w:b/>
          <w:i/>
          <w:sz w:val="24"/>
          <w:szCs w:val="24"/>
        </w:rPr>
        <w:t xml:space="preserve">                                                                                                   </w:t>
      </w:r>
      <w:r w:rsidRPr="00024C6A">
        <w:rPr>
          <w:sz w:val="24"/>
          <w:szCs w:val="24"/>
        </w:rPr>
        <w:t>……………………………………………..</w:t>
      </w:r>
    </w:p>
    <w:p w14:paraId="38040376" w14:textId="77777777" w:rsidR="001C0149" w:rsidRPr="00024C6A" w:rsidRDefault="001C0149" w:rsidP="001C0149">
      <w:pPr>
        <w:tabs>
          <w:tab w:val="left" w:pos="6379"/>
        </w:tabs>
        <w:spacing w:after="0" w:line="240" w:lineRule="auto"/>
        <w:jc w:val="both"/>
        <w:rPr>
          <w:i/>
          <w:sz w:val="24"/>
          <w:szCs w:val="24"/>
        </w:rPr>
      </w:pPr>
      <w:r>
        <w:rPr>
          <w:sz w:val="24"/>
          <w:szCs w:val="24"/>
        </w:rPr>
        <w:t xml:space="preserve">                                                                                                           </w:t>
      </w:r>
      <w:r w:rsidRPr="00024C6A">
        <w:rPr>
          <w:i/>
          <w:sz w:val="20"/>
          <w:szCs w:val="24"/>
        </w:rPr>
        <w:t>Podpis Wnioskodawcy</w:t>
      </w:r>
    </w:p>
    <w:p w14:paraId="0D0591C6" w14:textId="77777777" w:rsidR="001C0149" w:rsidRDefault="001C0149" w:rsidP="001C0149">
      <w:pPr>
        <w:tabs>
          <w:tab w:val="left" w:pos="6379"/>
        </w:tabs>
        <w:spacing w:line="360" w:lineRule="auto"/>
        <w:rPr>
          <w:sz w:val="24"/>
          <w:szCs w:val="24"/>
        </w:rPr>
      </w:pPr>
      <w:r w:rsidRPr="00DB32AC">
        <w:rPr>
          <w:b/>
          <w:sz w:val="24"/>
          <w:szCs w:val="24"/>
        </w:rPr>
        <w:lastRenderedPageBreak/>
        <w:t>Przyznaje się dofinansowanie</w:t>
      </w:r>
      <w:r>
        <w:rPr>
          <w:sz w:val="24"/>
          <w:szCs w:val="24"/>
        </w:rPr>
        <w:t>* w wysokości ……………………..zł</w:t>
      </w:r>
    </w:p>
    <w:p w14:paraId="29B60C7B" w14:textId="77777777" w:rsidR="001C0149" w:rsidRPr="00DB32AC" w:rsidRDefault="001C0149" w:rsidP="001C0149">
      <w:pPr>
        <w:tabs>
          <w:tab w:val="left" w:pos="6379"/>
        </w:tabs>
        <w:spacing w:line="360" w:lineRule="auto"/>
        <w:rPr>
          <w:b/>
          <w:sz w:val="24"/>
          <w:szCs w:val="24"/>
        </w:rPr>
      </w:pPr>
      <w:r w:rsidRPr="00DB32AC">
        <w:rPr>
          <w:b/>
          <w:sz w:val="24"/>
          <w:szCs w:val="24"/>
        </w:rPr>
        <w:t>Odmawia się przyznania dofinansowania.*</w:t>
      </w:r>
    </w:p>
    <w:p w14:paraId="4809A353" w14:textId="77777777" w:rsidR="001C0149" w:rsidRDefault="001C0149" w:rsidP="001C0149">
      <w:pPr>
        <w:tabs>
          <w:tab w:val="left" w:pos="6379"/>
        </w:tabs>
        <w:spacing w:after="0" w:line="360" w:lineRule="auto"/>
        <w:rPr>
          <w:sz w:val="24"/>
          <w:szCs w:val="24"/>
        </w:rPr>
      </w:pPr>
      <w:r>
        <w:rPr>
          <w:sz w:val="24"/>
          <w:szCs w:val="24"/>
        </w:rPr>
        <w:t xml:space="preserve">                                                                                         …..………………………………………………………</w:t>
      </w:r>
    </w:p>
    <w:p w14:paraId="34CB7C6C" w14:textId="77777777" w:rsidR="001C0149" w:rsidRDefault="001C0149" w:rsidP="001C0149">
      <w:pPr>
        <w:tabs>
          <w:tab w:val="left" w:pos="6379"/>
        </w:tabs>
        <w:spacing w:after="0" w:line="360" w:lineRule="auto"/>
        <w:rPr>
          <w:i/>
          <w:sz w:val="20"/>
          <w:szCs w:val="24"/>
        </w:rPr>
      </w:pPr>
      <w:r>
        <w:rPr>
          <w:i/>
          <w:sz w:val="20"/>
          <w:szCs w:val="24"/>
        </w:rPr>
        <w:t xml:space="preserve">                                                                                                             Data i p</w:t>
      </w:r>
      <w:r w:rsidRPr="00DB32AC">
        <w:rPr>
          <w:i/>
          <w:sz w:val="20"/>
          <w:szCs w:val="24"/>
        </w:rPr>
        <w:t>odpis przedstawiciela Komisji Socjalnej</w:t>
      </w:r>
    </w:p>
    <w:p w14:paraId="7D7109D5" w14:textId="77777777" w:rsidR="001C0149" w:rsidRDefault="001C0149" w:rsidP="001C0149">
      <w:pPr>
        <w:tabs>
          <w:tab w:val="left" w:pos="6379"/>
        </w:tabs>
        <w:spacing w:after="0" w:line="360" w:lineRule="auto"/>
        <w:rPr>
          <w:i/>
          <w:sz w:val="20"/>
          <w:szCs w:val="24"/>
        </w:rPr>
      </w:pPr>
    </w:p>
    <w:p w14:paraId="74931EF8" w14:textId="77777777" w:rsidR="001C0149" w:rsidRDefault="001C0149" w:rsidP="001C0149">
      <w:pPr>
        <w:tabs>
          <w:tab w:val="left" w:pos="6379"/>
        </w:tabs>
        <w:spacing w:after="0" w:line="360" w:lineRule="auto"/>
        <w:ind w:left="4956"/>
        <w:rPr>
          <w:sz w:val="24"/>
          <w:szCs w:val="24"/>
        </w:rPr>
      </w:pPr>
      <w:r>
        <w:rPr>
          <w:i/>
          <w:sz w:val="20"/>
          <w:szCs w:val="24"/>
        </w:rPr>
        <w:t xml:space="preserve">                               </w:t>
      </w:r>
      <w:r>
        <w:rPr>
          <w:sz w:val="24"/>
          <w:szCs w:val="24"/>
        </w:rPr>
        <w:t xml:space="preserve">                                                                                                                            …..…..…………………………………………………</w:t>
      </w:r>
    </w:p>
    <w:p w14:paraId="4B181431" w14:textId="77777777" w:rsidR="001C0149" w:rsidRDefault="001C0149" w:rsidP="001C0149">
      <w:pPr>
        <w:tabs>
          <w:tab w:val="left" w:pos="6379"/>
        </w:tabs>
        <w:spacing w:after="0" w:line="360" w:lineRule="auto"/>
        <w:rPr>
          <w:i/>
          <w:sz w:val="20"/>
          <w:szCs w:val="24"/>
        </w:rPr>
      </w:pPr>
      <w:r>
        <w:rPr>
          <w:i/>
          <w:sz w:val="20"/>
          <w:szCs w:val="24"/>
        </w:rPr>
        <w:t xml:space="preserve">                                                                                                              Data, pieczęć i podpis Pracodawcy</w:t>
      </w:r>
    </w:p>
    <w:p w14:paraId="75CB7EA1" w14:textId="77777777" w:rsidR="001C0149" w:rsidRDefault="001C0149" w:rsidP="005515BE">
      <w:pPr>
        <w:tabs>
          <w:tab w:val="left" w:pos="6379"/>
        </w:tabs>
        <w:spacing w:line="360" w:lineRule="auto"/>
        <w:rPr>
          <w:sz w:val="24"/>
          <w:szCs w:val="24"/>
        </w:rPr>
      </w:pPr>
    </w:p>
    <w:p w14:paraId="1AC5D6BC" w14:textId="77777777" w:rsidR="009352A0" w:rsidRDefault="009352A0" w:rsidP="00AB1049">
      <w:pPr>
        <w:spacing w:after="240" w:line="276" w:lineRule="auto"/>
        <w:jc w:val="right"/>
        <w:rPr>
          <w:rFonts w:cstheme="minorHAnsi"/>
          <w:i/>
          <w:color w:val="FF0000"/>
          <w:sz w:val="20"/>
          <w:szCs w:val="24"/>
        </w:rPr>
      </w:pPr>
    </w:p>
    <w:p w14:paraId="32CBA1AC" w14:textId="77777777" w:rsidR="009352A0" w:rsidRDefault="009352A0" w:rsidP="00AB1049">
      <w:pPr>
        <w:spacing w:after="240" w:line="276" w:lineRule="auto"/>
        <w:jc w:val="right"/>
        <w:rPr>
          <w:rFonts w:cstheme="minorHAnsi"/>
          <w:i/>
          <w:color w:val="FF0000"/>
          <w:sz w:val="20"/>
          <w:szCs w:val="24"/>
        </w:rPr>
      </w:pPr>
    </w:p>
    <w:p w14:paraId="4905FFE0" w14:textId="77777777" w:rsidR="009352A0" w:rsidRDefault="009352A0" w:rsidP="00AB1049">
      <w:pPr>
        <w:spacing w:after="240" w:line="276" w:lineRule="auto"/>
        <w:jc w:val="right"/>
        <w:rPr>
          <w:rFonts w:cstheme="minorHAnsi"/>
          <w:i/>
          <w:color w:val="FF0000"/>
          <w:sz w:val="20"/>
          <w:szCs w:val="24"/>
        </w:rPr>
      </w:pPr>
    </w:p>
    <w:p w14:paraId="06361DA7" w14:textId="77777777" w:rsidR="009352A0" w:rsidRDefault="009352A0" w:rsidP="00AB1049">
      <w:pPr>
        <w:spacing w:after="240" w:line="276" w:lineRule="auto"/>
        <w:jc w:val="right"/>
        <w:rPr>
          <w:rFonts w:cstheme="minorHAnsi"/>
          <w:i/>
          <w:color w:val="FF0000"/>
          <w:sz w:val="20"/>
          <w:szCs w:val="24"/>
        </w:rPr>
      </w:pPr>
    </w:p>
    <w:p w14:paraId="651C4B02" w14:textId="77777777" w:rsidR="009352A0" w:rsidRDefault="009352A0" w:rsidP="00AB1049">
      <w:pPr>
        <w:spacing w:after="240" w:line="276" w:lineRule="auto"/>
        <w:jc w:val="right"/>
        <w:rPr>
          <w:rFonts w:cstheme="minorHAnsi"/>
          <w:i/>
          <w:color w:val="FF0000"/>
          <w:sz w:val="20"/>
          <w:szCs w:val="24"/>
        </w:rPr>
      </w:pPr>
    </w:p>
    <w:p w14:paraId="0976868A" w14:textId="77777777" w:rsidR="009352A0" w:rsidRDefault="009352A0" w:rsidP="00AB1049">
      <w:pPr>
        <w:spacing w:after="240" w:line="276" w:lineRule="auto"/>
        <w:jc w:val="right"/>
        <w:rPr>
          <w:rFonts w:cstheme="minorHAnsi"/>
          <w:i/>
          <w:color w:val="FF0000"/>
          <w:sz w:val="20"/>
          <w:szCs w:val="24"/>
        </w:rPr>
      </w:pPr>
    </w:p>
    <w:p w14:paraId="23140472" w14:textId="77777777" w:rsidR="009352A0" w:rsidRDefault="009352A0" w:rsidP="00AB1049">
      <w:pPr>
        <w:spacing w:after="240" w:line="276" w:lineRule="auto"/>
        <w:jc w:val="right"/>
        <w:rPr>
          <w:rFonts w:cstheme="minorHAnsi"/>
          <w:i/>
          <w:color w:val="FF0000"/>
          <w:sz w:val="20"/>
          <w:szCs w:val="24"/>
        </w:rPr>
      </w:pPr>
    </w:p>
    <w:p w14:paraId="51FB589D" w14:textId="77777777" w:rsidR="009352A0" w:rsidRDefault="009352A0" w:rsidP="00AB1049">
      <w:pPr>
        <w:spacing w:after="240" w:line="276" w:lineRule="auto"/>
        <w:jc w:val="right"/>
        <w:rPr>
          <w:rFonts w:cstheme="minorHAnsi"/>
          <w:i/>
          <w:color w:val="FF0000"/>
          <w:sz w:val="20"/>
          <w:szCs w:val="24"/>
        </w:rPr>
      </w:pPr>
    </w:p>
    <w:p w14:paraId="328358A7" w14:textId="77777777" w:rsidR="009352A0" w:rsidRDefault="009352A0" w:rsidP="00AB1049">
      <w:pPr>
        <w:spacing w:after="240" w:line="276" w:lineRule="auto"/>
        <w:jc w:val="right"/>
        <w:rPr>
          <w:rFonts w:cstheme="minorHAnsi"/>
          <w:i/>
          <w:color w:val="FF0000"/>
          <w:sz w:val="20"/>
          <w:szCs w:val="24"/>
        </w:rPr>
      </w:pPr>
    </w:p>
    <w:p w14:paraId="73ECBB6F" w14:textId="77777777" w:rsidR="009352A0" w:rsidRDefault="009352A0" w:rsidP="00AB1049">
      <w:pPr>
        <w:spacing w:after="240" w:line="276" w:lineRule="auto"/>
        <w:jc w:val="right"/>
        <w:rPr>
          <w:rFonts w:cstheme="minorHAnsi"/>
          <w:i/>
          <w:color w:val="FF0000"/>
          <w:sz w:val="20"/>
          <w:szCs w:val="24"/>
        </w:rPr>
      </w:pPr>
    </w:p>
    <w:p w14:paraId="5BDF7713" w14:textId="77777777" w:rsidR="009352A0" w:rsidRDefault="009352A0" w:rsidP="00AB1049">
      <w:pPr>
        <w:spacing w:after="240" w:line="276" w:lineRule="auto"/>
        <w:jc w:val="right"/>
        <w:rPr>
          <w:rFonts w:cstheme="minorHAnsi"/>
          <w:i/>
          <w:color w:val="FF0000"/>
          <w:sz w:val="20"/>
          <w:szCs w:val="24"/>
        </w:rPr>
      </w:pPr>
    </w:p>
    <w:p w14:paraId="26E80785" w14:textId="77777777" w:rsidR="009352A0" w:rsidRDefault="009352A0" w:rsidP="00AB1049">
      <w:pPr>
        <w:spacing w:after="240" w:line="276" w:lineRule="auto"/>
        <w:jc w:val="right"/>
        <w:rPr>
          <w:rFonts w:cstheme="minorHAnsi"/>
          <w:i/>
          <w:color w:val="FF0000"/>
          <w:sz w:val="20"/>
          <w:szCs w:val="24"/>
        </w:rPr>
      </w:pPr>
    </w:p>
    <w:p w14:paraId="2E753735" w14:textId="77777777" w:rsidR="009352A0" w:rsidRDefault="009352A0" w:rsidP="00AB1049">
      <w:pPr>
        <w:spacing w:after="240" w:line="276" w:lineRule="auto"/>
        <w:jc w:val="right"/>
        <w:rPr>
          <w:rFonts w:cstheme="minorHAnsi"/>
          <w:i/>
          <w:color w:val="FF0000"/>
          <w:sz w:val="20"/>
          <w:szCs w:val="24"/>
        </w:rPr>
      </w:pPr>
    </w:p>
    <w:p w14:paraId="61D3C771" w14:textId="77777777" w:rsidR="009352A0" w:rsidRDefault="009352A0" w:rsidP="00AB1049">
      <w:pPr>
        <w:spacing w:after="240" w:line="276" w:lineRule="auto"/>
        <w:jc w:val="right"/>
        <w:rPr>
          <w:rFonts w:cstheme="minorHAnsi"/>
          <w:i/>
          <w:color w:val="FF0000"/>
          <w:sz w:val="20"/>
          <w:szCs w:val="24"/>
        </w:rPr>
      </w:pPr>
    </w:p>
    <w:p w14:paraId="14971611" w14:textId="77777777" w:rsidR="009352A0" w:rsidRDefault="009352A0" w:rsidP="00AB1049">
      <w:pPr>
        <w:spacing w:after="240" w:line="276" w:lineRule="auto"/>
        <w:jc w:val="right"/>
        <w:rPr>
          <w:rFonts w:cstheme="minorHAnsi"/>
          <w:i/>
          <w:color w:val="FF0000"/>
          <w:sz w:val="20"/>
          <w:szCs w:val="24"/>
        </w:rPr>
      </w:pPr>
    </w:p>
    <w:p w14:paraId="03363FC1" w14:textId="77777777" w:rsidR="009352A0" w:rsidRDefault="009352A0" w:rsidP="00AB1049">
      <w:pPr>
        <w:spacing w:after="240" w:line="276" w:lineRule="auto"/>
        <w:jc w:val="right"/>
        <w:rPr>
          <w:rFonts w:cstheme="minorHAnsi"/>
          <w:i/>
          <w:color w:val="FF0000"/>
          <w:sz w:val="20"/>
          <w:szCs w:val="24"/>
        </w:rPr>
      </w:pPr>
    </w:p>
    <w:p w14:paraId="53387DB8" w14:textId="77777777" w:rsidR="009352A0" w:rsidRDefault="009352A0" w:rsidP="00AB1049">
      <w:pPr>
        <w:spacing w:after="240" w:line="276" w:lineRule="auto"/>
        <w:jc w:val="right"/>
        <w:rPr>
          <w:rFonts w:cstheme="minorHAnsi"/>
          <w:i/>
          <w:color w:val="FF0000"/>
          <w:sz w:val="20"/>
          <w:szCs w:val="24"/>
        </w:rPr>
      </w:pPr>
    </w:p>
    <w:p w14:paraId="393BD4F0" w14:textId="77777777" w:rsidR="009352A0" w:rsidRDefault="009352A0" w:rsidP="00AB1049">
      <w:pPr>
        <w:spacing w:after="240" w:line="276" w:lineRule="auto"/>
        <w:jc w:val="right"/>
        <w:rPr>
          <w:rFonts w:cstheme="minorHAnsi"/>
          <w:i/>
          <w:color w:val="FF0000"/>
          <w:sz w:val="20"/>
          <w:szCs w:val="24"/>
        </w:rPr>
      </w:pPr>
    </w:p>
    <w:p w14:paraId="4764C48B" w14:textId="77777777" w:rsidR="009352A0" w:rsidRDefault="009352A0" w:rsidP="00AB1049">
      <w:pPr>
        <w:spacing w:after="240" w:line="276" w:lineRule="auto"/>
        <w:jc w:val="right"/>
        <w:rPr>
          <w:rFonts w:cstheme="minorHAnsi"/>
          <w:i/>
          <w:color w:val="FF0000"/>
          <w:sz w:val="20"/>
          <w:szCs w:val="24"/>
        </w:rPr>
      </w:pPr>
    </w:p>
    <w:p w14:paraId="7FD4DBAA" w14:textId="6A95B69C" w:rsidR="00AB1049" w:rsidRPr="000E5D64" w:rsidRDefault="00835912" w:rsidP="00AB1049">
      <w:pPr>
        <w:spacing w:after="240" w:line="276" w:lineRule="auto"/>
        <w:jc w:val="right"/>
        <w:rPr>
          <w:rFonts w:cstheme="minorHAnsi"/>
          <w:i/>
          <w:sz w:val="20"/>
          <w:szCs w:val="24"/>
        </w:rPr>
      </w:pPr>
      <w:r>
        <w:rPr>
          <w:rFonts w:cstheme="minorHAnsi"/>
          <w:i/>
          <w:sz w:val="20"/>
          <w:szCs w:val="24"/>
        </w:rPr>
        <w:lastRenderedPageBreak/>
        <w:t>Załącznik nr 9 do Regulaminu ZFŚS</w:t>
      </w:r>
    </w:p>
    <w:p w14:paraId="23FBFA6D" w14:textId="77777777" w:rsidR="00AB1049" w:rsidRPr="000E5D64" w:rsidRDefault="00AB1049" w:rsidP="00AB1049">
      <w:pPr>
        <w:spacing w:line="360" w:lineRule="auto"/>
        <w:ind w:firstLine="426"/>
        <w:jc w:val="center"/>
        <w:rPr>
          <w:rFonts w:cstheme="minorHAnsi"/>
          <w:b/>
          <w:sz w:val="20"/>
          <w:szCs w:val="24"/>
        </w:rPr>
      </w:pPr>
      <w:r w:rsidRPr="000E5D64">
        <w:rPr>
          <w:rFonts w:cstheme="minorHAnsi"/>
          <w:b/>
          <w:sz w:val="20"/>
          <w:szCs w:val="24"/>
        </w:rPr>
        <w:t>Upoważnienie do przetwarzania danych osobowych z dnia ____________</w:t>
      </w:r>
      <w:r w:rsidRPr="000E5D64">
        <w:rPr>
          <w:rFonts w:cstheme="minorHAnsi"/>
          <w:b/>
          <w:sz w:val="20"/>
          <w:szCs w:val="24"/>
        </w:rPr>
        <w:br/>
        <w:t>– Zakładowy Fundusz Świadczeń Socjalnych</w:t>
      </w:r>
    </w:p>
    <w:p w14:paraId="14C2F035" w14:textId="2E6E46D0" w:rsidR="00AB1049" w:rsidRPr="000E5D64" w:rsidRDefault="00AB1049" w:rsidP="00AB1049">
      <w:pPr>
        <w:spacing w:line="276" w:lineRule="auto"/>
        <w:ind w:firstLine="426"/>
        <w:jc w:val="both"/>
        <w:rPr>
          <w:rFonts w:cstheme="minorHAnsi"/>
          <w:sz w:val="20"/>
          <w:szCs w:val="24"/>
        </w:rPr>
      </w:pPr>
      <w:r w:rsidRPr="000E5D64">
        <w:rPr>
          <w:rFonts w:cstheme="minorHAnsi"/>
          <w:sz w:val="20"/>
          <w:szCs w:val="24"/>
        </w:rPr>
        <w:t>Działając na podstawie art. 29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E5D64">
        <w:rPr>
          <w:rFonts w:cstheme="minorHAnsi"/>
          <w:sz w:val="20"/>
          <w:szCs w:val="24"/>
        </w:rPr>
        <w:t>Dz.Urz</w:t>
      </w:r>
      <w:proofErr w:type="spellEnd"/>
      <w:r w:rsidRPr="000E5D64">
        <w:rPr>
          <w:rFonts w:cstheme="minorHAnsi"/>
          <w:sz w:val="20"/>
          <w:szCs w:val="24"/>
        </w:rPr>
        <w:t xml:space="preserve">. UE L 119, dalej RODO) </w:t>
      </w:r>
      <w:r w:rsidR="007448A5" w:rsidRPr="000E5D64">
        <w:rPr>
          <w:rFonts w:cstheme="minorHAnsi"/>
          <w:sz w:val="20"/>
          <w:szCs w:val="24"/>
        </w:rPr>
        <w:t>Urząd Miejski w Nasielsku</w:t>
      </w:r>
      <w:r w:rsidRPr="000E5D64">
        <w:rPr>
          <w:rFonts w:cstheme="minorHAnsi"/>
          <w:sz w:val="20"/>
          <w:szCs w:val="24"/>
        </w:rPr>
        <w:t xml:space="preserve"> (dalej jako: „Administrator”) upoważnia Panią/Pana: ____________________________________, zatrudnioną/ego na stanowisku: __________________, jako członka komisji socjalnej, do:</w:t>
      </w:r>
    </w:p>
    <w:p w14:paraId="1585D51B" w14:textId="77777777" w:rsidR="00AB1049" w:rsidRPr="000E5D64" w:rsidRDefault="00AB1049" w:rsidP="00AB1049">
      <w:pPr>
        <w:pStyle w:val="Akapitzlist"/>
        <w:spacing w:line="276" w:lineRule="auto"/>
        <w:ind w:hanging="360"/>
        <w:jc w:val="both"/>
        <w:rPr>
          <w:rFonts w:cstheme="minorHAnsi"/>
          <w:sz w:val="20"/>
          <w:szCs w:val="24"/>
          <w:lang w:eastAsia="pl-PL"/>
        </w:rPr>
      </w:pPr>
      <w:r w:rsidRPr="000E5D64">
        <w:rPr>
          <w:rFonts w:cstheme="minorHAnsi"/>
          <w:sz w:val="20"/>
          <w:szCs w:val="24"/>
          <w:lang w:eastAsia="pl-PL"/>
        </w:rPr>
        <w:t>a)</w:t>
      </w:r>
      <w:r w:rsidRPr="000E5D64">
        <w:rPr>
          <w:rFonts w:cstheme="minorHAnsi"/>
          <w:sz w:val="20"/>
          <w:szCs w:val="24"/>
          <w:lang w:eastAsia="pl-PL"/>
        </w:rPr>
        <w:tab/>
        <w:t>przetwarzania danych osobowych osób fizycznych uprawnionych do korzystania (tj. pracowników,</w:t>
      </w:r>
      <w:r w:rsidRPr="000E5D64">
        <w:rPr>
          <w:rFonts w:cstheme="minorHAnsi"/>
          <w:sz w:val="20"/>
          <w:szCs w:val="24"/>
        </w:rPr>
        <w:t xml:space="preserve"> </w:t>
      </w:r>
      <w:r w:rsidRPr="000E5D64">
        <w:rPr>
          <w:rFonts w:cstheme="minorHAnsi"/>
          <w:sz w:val="20"/>
          <w:szCs w:val="24"/>
          <w:lang w:eastAsia="pl-PL"/>
        </w:rPr>
        <w:t>emerytów i rencistów oraz członków ich rodzin, osób pozostające z nimi we wspólnym gospodarstwie domowym itp.) z ZFŚS zawartych w dokumentach przetwarzanych w formie papierowej i elektronicznej w tym między innymi do: zbierania, utrwalania, wglądu, zmiany, udostępniania w zakresie dozwolonym przez obowiązujące przepisy;</w:t>
      </w:r>
    </w:p>
    <w:p w14:paraId="4A4D3AF5" w14:textId="77777777" w:rsidR="00AB1049" w:rsidRPr="000E5D64" w:rsidRDefault="00AB1049" w:rsidP="00AB1049">
      <w:pPr>
        <w:pStyle w:val="Akapitzlist"/>
        <w:spacing w:line="276" w:lineRule="auto"/>
        <w:ind w:hanging="360"/>
        <w:jc w:val="both"/>
        <w:rPr>
          <w:rFonts w:cstheme="minorHAnsi"/>
          <w:sz w:val="20"/>
          <w:szCs w:val="24"/>
          <w:lang w:eastAsia="pl-PL"/>
        </w:rPr>
      </w:pPr>
      <w:r w:rsidRPr="000E5D64">
        <w:rPr>
          <w:rFonts w:cstheme="minorHAnsi"/>
          <w:sz w:val="20"/>
          <w:szCs w:val="24"/>
          <w:lang w:eastAsia="pl-PL"/>
        </w:rPr>
        <w:t>b)</w:t>
      </w:r>
      <w:r w:rsidRPr="000E5D64">
        <w:rPr>
          <w:rFonts w:cstheme="minorHAnsi"/>
          <w:sz w:val="20"/>
          <w:szCs w:val="24"/>
          <w:lang w:eastAsia="pl-PL"/>
        </w:rPr>
        <w:tab/>
        <w:t>przetwarzania danych (zgodnie z definicją przetwarzania określoną w RODO) w zakresie wynikającym z obowiązujących przepisów Ustawy z dnia 4 marca 1994 r. o zakładowym funduszu świadczeń socjalnych oraz Regulaminu ZFŚS (który określa między innymi: zasady korzystania i przyznawania świadczeń z ZFŚS, a także zawiera informacje o zakresie danych jakich pracodawca może żądać od osób uprawnionych do korzystania z ZFŚS).</w:t>
      </w:r>
    </w:p>
    <w:p w14:paraId="0FDBB428" w14:textId="77777777" w:rsidR="00AB1049" w:rsidRPr="000E5D64" w:rsidRDefault="00AB1049" w:rsidP="00AB1049">
      <w:pPr>
        <w:spacing w:before="240" w:line="276" w:lineRule="auto"/>
        <w:ind w:firstLine="426"/>
        <w:jc w:val="both"/>
        <w:rPr>
          <w:rFonts w:cstheme="minorHAnsi"/>
          <w:sz w:val="20"/>
          <w:szCs w:val="24"/>
        </w:rPr>
      </w:pPr>
      <w:r w:rsidRPr="000E5D64">
        <w:rPr>
          <w:rFonts w:cstheme="minorHAnsi"/>
          <w:sz w:val="20"/>
          <w:szCs w:val="24"/>
        </w:rPr>
        <w:t>Jednocześnie zobowiązuję Panią/Pana do przetwarzania danych osobowych w zakresie i zgodnie z udzielonym upoważnieniem oraz z przepisami RODO, ustawy o ochronie danych osobowych, Kodeksu pracy, ustawy o ZFŚS, Polityką ochrony danych osobowych i standardami obowiązującymi u Pracodawcy, a także przepisów podatkowych, ubezpieczeń społecznych i innych odnoszących się do zakresu działalności ZFŚS.</w:t>
      </w:r>
    </w:p>
    <w:p w14:paraId="7A9B0C43" w14:textId="77777777" w:rsidR="00AB1049" w:rsidRPr="000E5D64" w:rsidRDefault="00AB1049" w:rsidP="00AB1049">
      <w:pPr>
        <w:spacing w:before="240" w:line="276" w:lineRule="auto"/>
        <w:ind w:firstLine="426"/>
        <w:jc w:val="both"/>
        <w:rPr>
          <w:rFonts w:cstheme="minorHAnsi"/>
          <w:sz w:val="20"/>
          <w:szCs w:val="24"/>
        </w:rPr>
      </w:pPr>
      <w:r w:rsidRPr="000E5D64">
        <w:rPr>
          <w:rFonts w:cstheme="minorHAnsi"/>
          <w:sz w:val="20"/>
          <w:szCs w:val="24"/>
        </w:rPr>
        <w:t>Pouczam Panią/Pana, że osoba, która została upoważniona do przetwarzania danych osobowych, obowiązana jest zachować te dane oraz sposoby ich zabezpieczenia w tajemnicy w okresie zatrudnienia i pełnienia funkcji członka komisji ZFŚS lub po odwołaniu niniejszego pełnomocnictwa, lub po ustaniu zatrudnienia i pełnienia funkcji członka komisji ZFŚS, lub zaprzestania pełnienia funkcji członka ZFŚS.</w:t>
      </w:r>
    </w:p>
    <w:p w14:paraId="29326D36" w14:textId="77777777" w:rsidR="00AB1049" w:rsidRPr="000E5D64" w:rsidRDefault="00AB1049" w:rsidP="00AB1049">
      <w:pPr>
        <w:spacing w:before="240" w:after="240" w:line="276" w:lineRule="auto"/>
        <w:ind w:firstLine="426"/>
        <w:jc w:val="both"/>
        <w:rPr>
          <w:rFonts w:cstheme="minorHAnsi"/>
          <w:sz w:val="20"/>
          <w:szCs w:val="24"/>
        </w:rPr>
      </w:pPr>
      <w:r w:rsidRPr="000E5D64">
        <w:rPr>
          <w:rFonts w:cstheme="minorHAnsi"/>
          <w:sz w:val="20"/>
          <w:szCs w:val="24"/>
        </w:rPr>
        <w:t xml:space="preserve">Upoważnienie jest ważne przez okres Pani/Pana zatrudnienia u Pracodawcy </w:t>
      </w:r>
      <w:r w:rsidRPr="000E5D64">
        <w:rPr>
          <w:rFonts w:cstheme="minorHAnsi"/>
          <w:b/>
          <w:sz w:val="20"/>
          <w:szCs w:val="24"/>
        </w:rPr>
        <w:t>i pełnienia funkcji członka komisji ZFŚS</w:t>
      </w:r>
      <w:r w:rsidRPr="000E5D64">
        <w:rPr>
          <w:rFonts w:cstheme="minorHAnsi"/>
          <w:sz w:val="20"/>
          <w:szCs w:val="24"/>
        </w:rPr>
        <w:t xml:space="preserve"> lub do odwołania. </w:t>
      </w:r>
    </w:p>
    <w:p w14:paraId="0E9488A9" w14:textId="77777777" w:rsidR="00AB1049" w:rsidRPr="000E5D64" w:rsidRDefault="00AB1049" w:rsidP="00AB1049">
      <w:pPr>
        <w:spacing w:before="240" w:after="240" w:line="276" w:lineRule="auto"/>
        <w:ind w:firstLine="426"/>
        <w:jc w:val="both"/>
        <w:rPr>
          <w:rFonts w:cstheme="minorHAnsi"/>
          <w:sz w:val="20"/>
          <w:szCs w:val="24"/>
        </w:rPr>
      </w:pPr>
    </w:p>
    <w:p w14:paraId="734B7F47" w14:textId="77777777" w:rsidR="00AB1049" w:rsidRPr="000E5D64" w:rsidRDefault="00AB1049" w:rsidP="00AB1049">
      <w:pPr>
        <w:spacing w:line="276" w:lineRule="auto"/>
        <w:ind w:left="5664"/>
        <w:jc w:val="both"/>
        <w:rPr>
          <w:rFonts w:cstheme="minorHAnsi"/>
          <w:sz w:val="20"/>
          <w:szCs w:val="24"/>
        </w:rPr>
      </w:pPr>
      <w:r w:rsidRPr="000E5D64">
        <w:rPr>
          <w:rFonts w:cstheme="minorHAnsi"/>
          <w:sz w:val="20"/>
          <w:szCs w:val="24"/>
        </w:rPr>
        <w:t>___________________________</w:t>
      </w:r>
      <w:r w:rsidRPr="000E5D64">
        <w:rPr>
          <w:rFonts w:cstheme="minorHAnsi"/>
          <w:sz w:val="20"/>
          <w:szCs w:val="24"/>
        </w:rPr>
        <w:br/>
        <w:t>(podpis osoby uprawnionej do nadania upoważnienia)</w:t>
      </w:r>
    </w:p>
    <w:p w14:paraId="325EB65D" w14:textId="77777777" w:rsidR="00AB1049" w:rsidRPr="000E5D64" w:rsidRDefault="00AB1049" w:rsidP="00AB1049">
      <w:pPr>
        <w:spacing w:after="240" w:line="276" w:lineRule="auto"/>
        <w:jc w:val="both"/>
        <w:rPr>
          <w:rFonts w:cstheme="minorHAnsi"/>
          <w:sz w:val="20"/>
          <w:szCs w:val="24"/>
        </w:rPr>
      </w:pPr>
    </w:p>
    <w:p w14:paraId="7686D317" w14:textId="77777777" w:rsidR="00AB1049" w:rsidRPr="000E5D64" w:rsidRDefault="00AB1049" w:rsidP="00AB1049">
      <w:pPr>
        <w:spacing w:after="240" w:line="276" w:lineRule="auto"/>
        <w:jc w:val="both"/>
        <w:rPr>
          <w:rFonts w:cstheme="minorHAnsi"/>
          <w:sz w:val="20"/>
          <w:szCs w:val="24"/>
        </w:rPr>
      </w:pPr>
      <w:r w:rsidRPr="000E5D64">
        <w:rPr>
          <w:rFonts w:cstheme="minorHAnsi"/>
          <w:sz w:val="20"/>
          <w:szCs w:val="24"/>
        </w:rPr>
        <w:t>Odebrałam/em:</w:t>
      </w:r>
    </w:p>
    <w:p w14:paraId="2D5D1A3C" w14:textId="77777777" w:rsidR="00AB1049" w:rsidRPr="000E5D64" w:rsidRDefault="00AB1049" w:rsidP="00AB1049">
      <w:pPr>
        <w:spacing w:after="240" w:line="276" w:lineRule="auto"/>
        <w:jc w:val="both"/>
        <w:rPr>
          <w:rFonts w:cstheme="minorHAnsi"/>
          <w:sz w:val="20"/>
          <w:szCs w:val="24"/>
        </w:rPr>
      </w:pPr>
      <w:r w:rsidRPr="000E5D64">
        <w:rPr>
          <w:rFonts w:cstheme="minorHAnsi"/>
          <w:sz w:val="20"/>
          <w:szCs w:val="24"/>
        </w:rPr>
        <w:t>_________________________________</w:t>
      </w:r>
      <w:r w:rsidRPr="000E5D64">
        <w:rPr>
          <w:rFonts w:cstheme="minorHAnsi"/>
          <w:sz w:val="20"/>
          <w:szCs w:val="24"/>
        </w:rPr>
        <w:br/>
        <w:t>(data i podpis osoby upoważnionej)</w:t>
      </w:r>
    </w:p>
    <w:p w14:paraId="67C43374" w14:textId="77777777" w:rsidR="001C0149" w:rsidRPr="000E5D64" w:rsidRDefault="001C0149" w:rsidP="005515BE">
      <w:pPr>
        <w:tabs>
          <w:tab w:val="left" w:pos="6379"/>
        </w:tabs>
        <w:spacing w:line="360" w:lineRule="auto"/>
        <w:rPr>
          <w:rFonts w:cstheme="minorHAnsi"/>
          <w:sz w:val="20"/>
          <w:szCs w:val="24"/>
        </w:rPr>
      </w:pPr>
    </w:p>
    <w:p w14:paraId="6CF6EA2A" w14:textId="77777777" w:rsidR="001C0149" w:rsidRPr="000E5D64" w:rsidRDefault="001C0149" w:rsidP="005515BE">
      <w:pPr>
        <w:tabs>
          <w:tab w:val="left" w:pos="6379"/>
        </w:tabs>
        <w:spacing w:line="360" w:lineRule="auto"/>
        <w:rPr>
          <w:rFonts w:cstheme="minorHAnsi"/>
          <w:sz w:val="20"/>
          <w:szCs w:val="24"/>
        </w:rPr>
      </w:pPr>
    </w:p>
    <w:p w14:paraId="57824538" w14:textId="28F6716F" w:rsidR="00AB1049" w:rsidRPr="00AB1049" w:rsidRDefault="00AB1049" w:rsidP="00AB1049">
      <w:pPr>
        <w:spacing w:after="240" w:line="276" w:lineRule="auto"/>
        <w:jc w:val="right"/>
        <w:rPr>
          <w:rFonts w:ascii="Times New Roman" w:hAnsi="Times New Roman" w:cs="Times New Roman"/>
          <w:i/>
          <w:sz w:val="20"/>
        </w:rPr>
      </w:pPr>
      <w:r w:rsidRPr="00AB1049">
        <w:rPr>
          <w:rFonts w:ascii="Times New Roman" w:hAnsi="Times New Roman" w:cs="Times New Roman"/>
          <w:i/>
          <w:sz w:val="20"/>
        </w:rPr>
        <w:lastRenderedPageBreak/>
        <w:t>Załącznik nr 10</w:t>
      </w:r>
      <w:r w:rsidR="00835912">
        <w:rPr>
          <w:rFonts w:ascii="Times New Roman" w:hAnsi="Times New Roman" w:cs="Times New Roman"/>
          <w:i/>
          <w:sz w:val="20"/>
        </w:rPr>
        <w:t xml:space="preserve"> do Regulaminu ZFŚS</w:t>
      </w:r>
    </w:p>
    <w:p w14:paraId="3BA647D7" w14:textId="77777777" w:rsidR="00AB1049" w:rsidRPr="00AB1049" w:rsidRDefault="00AB1049" w:rsidP="00AB1049">
      <w:pPr>
        <w:spacing w:after="240" w:line="276" w:lineRule="auto"/>
        <w:jc w:val="center"/>
        <w:rPr>
          <w:rFonts w:ascii="Times New Roman" w:hAnsi="Times New Roman" w:cs="Times New Roman"/>
          <w:b/>
          <w:sz w:val="20"/>
        </w:rPr>
      </w:pPr>
      <w:r w:rsidRPr="00AB1049">
        <w:rPr>
          <w:rFonts w:ascii="Times New Roman" w:hAnsi="Times New Roman" w:cs="Times New Roman"/>
          <w:b/>
          <w:sz w:val="20"/>
        </w:rPr>
        <w:t>Obowiązek informacyjny dla osób korzystających z Zakładowego Funduszu Świadczeń Socjalnych</w:t>
      </w:r>
    </w:p>
    <w:p w14:paraId="751EDC6B" w14:textId="116A886B" w:rsidR="00AB1049" w:rsidRPr="00AB1049" w:rsidRDefault="00AB1049" w:rsidP="00AB1049">
      <w:pPr>
        <w:spacing w:after="240" w:line="276" w:lineRule="auto"/>
        <w:jc w:val="both"/>
        <w:rPr>
          <w:rFonts w:ascii="Times New Roman" w:hAnsi="Times New Roman" w:cs="Times New Roman"/>
          <w:b/>
          <w:sz w:val="20"/>
        </w:rPr>
      </w:pPr>
      <w:r w:rsidRPr="00AB1049">
        <w:rPr>
          <w:rFonts w:ascii="Times New Roman" w:hAnsi="Times New Roman" w:cs="Times New Roman"/>
          <w:b/>
          <w:sz w:val="20"/>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835912">
        <w:rPr>
          <w:rFonts w:ascii="Times New Roman" w:hAnsi="Times New Roman" w:cs="Times New Roman"/>
          <w:b/>
          <w:sz w:val="20"/>
        </w:rPr>
        <w:br/>
      </w:r>
      <w:r w:rsidRPr="00AB1049">
        <w:rPr>
          <w:rFonts w:ascii="Times New Roman" w:hAnsi="Times New Roman" w:cs="Times New Roman"/>
          <w:b/>
          <w:sz w:val="20"/>
        </w:rPr>
        <w:t>o ochronie danych), zwanego dalej RODO (Dz. Urz. UE. L nr 119, str. 1), pracodawca informuje:</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543"/>
      </w:tblGrid>
      <w:tr w:rsidR="00AB1049" w:rsidRPr="00AB1049" w14:paraId="18C74AC8"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3BFAE27E"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Tożsamość Administratora (ADO)</w:t>
            </w:r>
          </w:p>
        </w:tc>
        <w:tc>
          <w:tcPr>
            <w:tcW w:w="7541" w:type="dxa"/>
            <w:tcBorders>
              <w:top w:val="single" w:sz="4" w:space="0" w:color="000000"/>
              <w:left w:val="single" w:sz="4" w:space="0" w:color="000000"/>
              <w:bottom w:val="single" w:sz="4" w:space="0" w:color="000000"/>
              <w:right w:val="single" w:sz="4" w:space="0" w:color="000000"/>
            </w:tcBorders>
            <w:hideMark/>
          </w:tcPr>
          <w:p w14:paraId="22CFCBB9" w14:textId="024BBF6A" w:rsidR="00AB1049" w:rsidRPr="00AB1049" w:rsidRDefault="00AB1049" w:rsidP="001D2749">
            <w:pPr>
              <w:spacing w:before="100" w:after="100" w:line="256" w:lineRule="auto"/>
              <w:jc w:val="both"/>
              <w:rPr>
                <w:rFonts w:ascii="Times New Roman" w:eastAsia="Times New Roman" w:hAnsi="Times New Roman" w:cs="Times New Roman"/>
                <w:color w:val="000000"/>
                <w:sz w:val="20"/>
              </w:rPr>
            </w:pPr>
            <w:r w:rsidRPr="007448A5">
              <w:rPr>
                <w:rFonts w:ascii="Times New Roman" w:eastAsia="Times New Roman" w:hAnsi="Times New Roman" w:cs="Times New Roman"/>
                <w:sz w:val="20"/>
              </w:rPr>
              <w:t>Administratorem Pani/Pana danych osobowych przetwarzanych przez Zakładowy Fundusz Świadczeń Socjalnych jest</w:t>
            </w:r>
            <w:r w:rsidR="007448A5" w:rsidRPr="007448A5">
              <w:rPr>
                <w:rFonts w:ascii="Times New Roman" w:eastAsia="Times New Roman" w:hAnsi="Times New Roman" w:cs="Times New Roman"/>
                <w:sz w:val="20"/>
              </w:rPr>
              <w:t xml:space="preserve"> Urząd Miejski w Nasielsku, </w:t>
            </w:r>
            <w:r w:rsidR="00AD3854" w:rsidRPr="007448A5">
              <w:rPr>
                <w:rFonts w:ascii="Times New Roman" w:eastAsia="Times New Roman" w:hAnsi="Times New Roman" w:cs="Times New Roman"/>
                <w:sz w:val="20"/>
              </w:rPr>
              <w:t>adres: ul. Elektronowa 3, 05-190 Nasielsk</w:t>
            </w:r>
            <w:r w:rsidRPr="007448A5">
              <w:rPr>
                <w:rFonts w:ascii="Times New Roman" w:eastAsia="Times New Roman" w:hAnsi="Times New Roman" w:cs="Times New Roman"/>
                <w:sz w:val="20"/>
              </w:rPr>
              <w:t xml:space="preserve">, adres e-mail: </w:t>
            </w:r>
            <w:hyperlink r:id="rId8" w:history="1">
              <w:r w:rsidR="007448A5" w:rsidRPr="007448A5">
                <w:rPr>
                  <w:rStyle w:val="Hipercze"/>
                  <w:rFonts w:ascii="Times New Roman" w:eastAsia="Times New Roman" w:hAnsi="Times New Roman" w:cs="Times New Roman"/>
                  <w:color w:val="auto"/>
                  <w:sz w:val="20"/>
                </w:rPr>
                <w:t>um@nasielsk.pl</w:t>
              </w:r>
            </w:hyperlink>
            <w:r w:rsidR="007448A5" w:rsidRPr="007448A5">
              <w:rPr>
                <w:rFonts w:ascii="Times New Roman" w:eastAsia="Times New Roman" w:hAnsi="Times New Roman" w:cs="Times New Roman"/>
                <w:sz w:val="20"/>
              </w:rPr>
              <w:t>.</w:t>
            </w:r>
            <w:r w:rsidRPr="007448A5">
              <w:rPr>
                <w:rFonts w:ascii="Times New Roman" w:eastAsia="Times New Roman" w:hAnsi="Times New Roman" w:cs="Times New Roman"/>
                <w:sz w:val="20"/>
              </w:rPr>
              <w:t xml:space="preserve"> </w:t>
            </w:r>
            <w:r w:rsidR="00DC6917" w:rsidRPr="007448A5">
              <w:rPr>
                <w:rFonts w:ascii="Times New Roman" w:eastAsia="Times New Roman" w:hAnsi="Times New Roman" w:cs="Times New Roman"/>
                <w:sz w:val="20"/>
              </w:rPr>
              <w:t xml:space="preserve"> </w:t>
            </w:r>
          </w:p>
        </w:tc>
      </w:tr>
      <w:tr w:rsidR="00AB1049" w:rsidRPr="00AB1049" w14:paraId="7A24D22A"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308C9494"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Dane kontaktowe Inspektora Ochrony Danych</w:t>
            </w:r>
          </w:p>
        </w:tc>
        <w:tc>
          <w:tcPr>
            <w:tcW w:w="7541" w:type="dxa"/>
            <w:tcBorders>
              <w:top w:val="single" w:sz="4" w:space="0" w:color="000000"/>
              <w:left w:val="single" w:sz="4" w:space="0" w:color="000000"/>
              <w:bottom w:val="single" w:sz="4" w:space="0" w:color="000000"/>
              <w:right w:val="single" w:sz="4" w:space="0" w:color="000000"/>
            </w:tcBorders>
            <w:hideMark/>
          </w:tcPr>
          <w:p w14:paraId="1C2CB4E7" w14:textId="77E2DB84" w:rsidR="00AB1049" w:rsidRPr="00AB1049" w:rsidRDefault="00AB1049">
            <w:pPr>
              <w:widowControl w:val="0"/>
              <w:tabs>
                <w:tab w:val="left" w:pos="220"/>
                <w:tab w:val="left" w:pos="720"/>
              </w:tabs>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 xml:space="preserve">W celu uzyskania więcej informacji o przetwarzaniu Pani/Pana danych osobowych może skontaktować się Pani/Pan z Inspektorem Ochrony Danych Osobowych za pośrednictwem poczty elektronicznej, adres e-mail: </w:t>
            </w:r>
            <w:hyperlink r:id="rId9" w:history="1">
              <w:r w:rsidR="007448A5" w:rsidRPr="00DB2F72">
                <w:rPr>
                  <w:rStyle w:val="Hipercze"/>
                  <w:rFonts w:ascii="Times New Roman" w:eastAsia="Times New Roman" w:hAnsi="Times New Roman" w:cs="Times New Roman"/>
                  <w:sz w:val="20"/>
                </w:rPr>
                <w:t>iod@nasielsk.pl</w:t>
              </w:r>
            </w:hyperlink>
            <w:r w:rsidR="007448A5">
              <w:rPr>
                <w:rFonts w:ascii="Times New Roman" w:eastAsia="Times New Roman" w:hAnsi="Times New Roman" w:cs="Times New Roman"/>
                <w:color w:val="000000"/>
                <w:sz w:val="20"/>
              </w:rPr>
              <w:t>.</w:t>
            </w:r>
            <w:r w:rsidRPr="00AB1049">
              <w:rPr>
                <w:rFonts w:ascii="Times New Roman" w:eastAsia="Times New Roman" w:hAnsi="Times New Roman" w:cs="Times New Roman"/>
                <w:color w:val="000000"/>
                <w:sz w:val="20"/>
              </w:rPr>
              <w:t xml:space="preserve"> </w:t>
            </w:r>
          </w:p>
        </w:tc>
      </w:tr>
      <w:tr w:rsidR="00AB1049" w:rsidRPr="00AB1049" w14:paraId="1758BC41"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719F83B3"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Cele przetwarzania oraz podstawa prawna</w:t>
            </w:r>
          </w:p>
        </w:tc>
        <w:tc>
          <w:tcPr>
            <w:tcW w:w="7541" w:type="dxa"/>
            <w:tcBorders>
              <w:top w:val="single" w:sz="4" w:space="0" w:color="000000"/>
              <w:left w:val="single" w:sz="4" w:space="0" w:color="000000"/>
              <w:bottom w:val="single" w:sz="4" w:space="0" w:color="000000"/>
              <w:right w:val="single" w:sz="4" w:space="0" w:color="000000"/>
            </w:tcBorders>
            <w:hideMark/>
          </w:tcPr>
          <w:p w14:paraId="0F8C6058" w14:textId="77777777" w:rsidR="00AB1049" w:rsidRPr="00AB1049" w:rsidRDefault="00AB1049">
            <w:pPr>
              <w:widowControl w:val="0"/>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Dane osobowe przetwarzane są wyłącznie w celu realizacji zadań pracodawcy – administratora w związku z prowadzoną przez niego działalnością socjalną  na podstawie przepisów ustawy z dnia 4 marca 1994 r. o zakładowym funduszu świadczeń socjalnych oraz art 22</w:t>
            </w:r>
            <w:r w:rsidRPr="00AB1049">
              <w:rPr>
                <w:rFonts w:ascii="Times New Roman" w:eastAsia="Times New Roman" w:hAnsi="Times New Roman" w:cs="Times New Roman"/>
                <w:color w:val="000000"/>
                <w:sz w:val="20"/>
                <w:vertAlign w:val="superscript"/>
              </w:rPr>
              <w:t>1</w:t>
            </w:r>
            <w:r w:rsidRPr="00AB1049">
              <w:rPr>
                <w:rFonts w:ascii="Times New Roman" w:eastAsia="Times New Roman" w:hAnsi="Times New Roman" w:cs="Times New Roman"/>
                <w:color w:val="000000"/>
                <w:sz w:val="20"/>
              </w:rPr>
              <w:t xml:space="preserve"> ustawy z dnia 26 czerwca 1974 r. Kodeksu pracy - art. 6 ust. 1 lit. c oraz art. 9 ust. 2 lit. b RODO.</w:t>
            </w:r>
          </w:p>
        </w:tc>
      </w:tr>
      <w:tr w:rsidR="00AB1049" w:rsidRPr="00AB1049" w14:paraId="55F2095C"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423ACA80"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Odbiorcy danych</w:t>
            </w:r>
          </w:p>
        </w:tc>
        <w:tc>
          <w:tcPr>
            <w:tcW w:w="7541" w:type="dxa"/>
            <w:tcBorders>
              <w:top w:val="single" w:sz="4" w:space="0" w:color="000000"/>
              <w:left w:val="single" w:sz="4" w:space="0" w:color="000000"/>
              <w:bottom w:val="single" w:sz="4" w:space="0" w:color="000000"/>
              <w:right w:val="single" w:sz="4" w:space="0" w:color="000000"/>
            </w:tcBorders>
            <w:hideMark/>
          </w:tcPr>
          <w:p w14:paraId="647775E0" w14:textId="77777777" w:rsidR="00AB1049" w:rsidRPr="00AB1049" w:rsidRDefault="00AB1049">
            <w:pPr>
              <w:widowControl w:val="0"/>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Odbiorcami Pani/Pana danych osobowych mogą być inne podmioty, które na podstawie stosownych umów podpisanych z ADO przetwarzają dane osobowe dla których administratorem danych osobowych jest ADO, tj. m.in.</w:t>
            </w:r>
            <w:r w:rsidRPr="00AB1049">
              <w:rPr>
                <w:rFonts w:ascii="Times New Roman" w:hAnsi="Times New Roman" w:cs="Times New Roman"/>
                <w:sz w:val="20"/>
              </w:rPr>
              <w:t xml:space="preserve"> </w:t>
            </w:r>
            <w:r w:rsidRPr="00AB1049">
              <w:rPr>
                <w:rFonts w:ascii="Times New Roman" w:eastAsia="Times New Roman" w:hAnsi="Times New Roman" w:cs="Times New Roman"/>
                <w:color w:val="000000"/>
                <w:sz w:val="20"/>
              </w:rPr>
              <w:t>firmy księgowe, kancelarie prawne oraz dostawcy usług IT.</w:t>
            </w:r>
          </w:p>
        </w:tc>
      </w:tr>
      <w:tr w:rsidR="00AB1049" w:rsidRPr="00AB1049" w14:paraId="7DA78B23"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415DF958"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Okres przechowywania danych</w:t>
            </w:r>
          </w:p>
        </w:tc>
        <w:tc>
          <w:tcPr>
            <w:tcW w:w="7541" w:type="dxa"/>
            <w:tcBorders>
              <w:top w:val="single" w:sz="4" w:space="0" w:color="000000"/>
              <w:left w:val="single" w:sz="4" w:space="0" w:color="000000"/>
              <w:bottom w:val="single" w:sz="4" w:space="0" w:color="000000"/>
              <w:right w:val="single" w:sz="4" w:space="0" w:color="000000"/>
            </w:tcBorders>
            <w:hideMark/>
          </w:tcPr>
          <w:p w14:paraId="4D338686" w14:textId="77777777" w:rsidR="00AB1049" w:rsidRPr="00AB1049" w:rsidRDefault="00AB1049">
            <w:pPr>
              <w:widowControl w:val="0"/>
              <w:spacing w:after="0"/>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Dane osobowe osób uprawnionych do korzystania ze świadczeń z Zakładowego Funduszu Świadczeń Socjalnych będą przechowywane przez okres ubiegania się o konkretne świadczenie oraz czas niezbędny do ustalenia prawa do świadczenia i realizacji tego prawa, a także okres 3 lat od dnia wymagalności roszczenia, zgodnie z art. 291 § 1 Kodeksu pracy.</w:t>
            </w:r>
          </w:p>
          <w:p w14:paraId="4CBCAF8D" w14:textId="77777777" w:rsidR="00AB1049" w:rsidRPr="00AB1049" w:rsidRDefault="00AB1049">
            <w:pPr>
              <w:widowControl w:val="0"/>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Dane objęte obowiązkiem archiwizacyjnym będą przetwarzane zgodnie z okresem wskazanym w bezwzględnie obowiązujących przepisach prawa.</w:t>
            </w:r>
          </w:p>
        </w:tc>
      </w:tr>
      <w:tr w:rsidR="00AB1049" w:rsidRPr="00AB1049" w14:paraId="4E88AFA0"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1F91B288"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Pani / Pana prawa</w:t>
            </w:r>
          </w:p>
        </w:tc>
        <w:tc>
          <w:tcPr>
            <w:tcW w:w="7541" w:type="dxa"/>
            <w:tcBorders>
              <w:top w:val="single" w:sz="4" w:space="0" w:color="000000"/>
              <w:left w:val="single" w:sz="4" w:space="0" w:color="000000"/>
              <w:bottom w:val="single" w:sz="4" w:space="0" w:color="000000"/>
              <w:right w:val="single" w:sz="4" w:space="0" w:color="000000"/>
            </w:tcBorders>
            <w:hideMark/>
          </w:tcPr>
          <w:p w14:paraId="337AC5C7" w14:textId="77777777" w:rsidR="00AB1049" w:rsidRPr="00AB1049" w:rsidRDefault="00AB1049">
            <w:pPr>
              <w:spacing w:after="0"/>
              <w:jc w:val="both"/>
              <w:rPr>
                <w:rFonts w:ascii="Times New Roman" w:eastAsia="Times New Roman" w:hAnsi="Times New Roman" w:cs="Times New Roman"/>
                <w:sz w:val="20"/>
              </w:rPr>
            </w:pPr>
            <w:r w:rsidRPr="00AB1049">
              <w:rPr>
                <w:rFonts w:ascii="Times New Roman" w:eastAsia="Times New Roman" w:hAnsi="Times New Roman" w:cs="Times New Roman"/>
                <w:sz w:val="20"/>
              </w:rPr>
              <w:t xml:space="preserve">W związku z przetwarzaniem Pani/Pana danych osobowych przysługują Pani/Panu, po spełnieniu określonych w RODO przesłanek, następujące uprawnienia: </w:t>
            </w:r>
          </w:p>
          <w:p w14:paraId="080229E1" w14:textId="77777777" w:rsidR="00AB1049" w:rsidRPr="00AB1049" w:rsidRDefault="00AB1049" w:rsidP="00AB1049">
            <w:pPr>
              <w:pStyle w:val="Akapitzlist"/>
              <w:numPr>
                <w:ilvl w:val="1"/>
                <w:numId w:val="33"/>
              </w:numPr>
              <w:spacing w:after="0" w:line="276" w:lineRule="auto"/>
              <w:ind w:left="629"/>
              <w:jc w:val="both"/>
              <w:rPr>
                <w:rFonts w:ascii="Times New Roman" w:eastAsia="Times New Roman" w:hAnsi="Times New Roman" w:cs="Times New Roman"/>
                <w:sz w:val="20"/>
              </w:rPr>
            </w:pPr>
            <w:r w:rsidRPr="00AB1049">
              <w:rPr>
                <w:rFonts w:ascii="Times New Roman" w:eastAsia="Times New Roman" w:hAnsi="Times New Roman" w:cs="Times New Roman"/>
                <w:sz w:val="20"/>
              </w:rPr>
              <w:t>prawo dostępu do danych osobowych, w tym prawo do uzyskania kopii tych danych;</w:t>
            </w:r>
          </w:p>
          <w:p w14:paraId="560D5442" w14:textId="77777777" w:rsidR="00AB1049" w:rsidRPr="00AB1049" w:rsidRDefault="00AB1049" w:rsidP="00AB1049">
            <w:pPr>
              <w:pStyle w:val="Akapitzlist"/>
              <w:numPr>
                <w:ilvl w:val="1"/>
                <w:numId w:val="33"/>
              </w:numPr>
              <w:spacing w:after="0" w:line="276" w:lineRule="auto"/>
              <w:ind w:left="629"/>
              <w:jc w:val="both"/>
              <w:rPr>
                <w:rFonts w:ascii="Times New Roman" w:eastAsia="Times New Roman" w:hAnsi="Times New Roman" w:cs="Times New Roman"/>
                <w:sz w:val="20"/>
              </w:rPr>
            </w:pPr>
            <w:r w:rsidRPr="00AB1049">
              <w:rPr>
                <w:rFonts w:ascii="Times New Roman" w:eastAsia="Times New Roman" w:hAnsi="Times New Roman" w:cs="Times New Roman"/>
                <w:sz w:val="20"/>
              </w:rPr>
              <w:t>prawo do żądania sprostowania (poprawiania) danych osobowych;</w:t>
            </w:r>
          </w:p>
          <w:p w14:paraId="586658AB" w14:textId="77777777" w:rsidR="00AB1049" w:rsidRPr="00AB1049" w:rsidRDefault="00AB1049" w:rsidP="00AB1049">
            <w:pPr>
              <w:pStyle w:val="Akapitzlist"/>
              <w:numPr>
                <w:ilvl w:val="1"/>
                <w:numId w:val="33"/>
              </w:numPr>
              <w:spacing w:after="0" w:line="276" w:lineRule="auto"/>
              <w:ind w:left="629"/>
              <w:jc w:val="both"/>
              <w:rPr>
                <w:rFonts w:ascii="Times New Roman" w:eastAsia="Times New Roman" w:hAnsi="Times New Roman" w:cs="Times New Roman"/>
                <w:sz w:val="20"/>
              </w:rPr>
            </w:pPr>
            <w:r w:rsidRPr="00AB1049">
              <w:rPr>
                <w:rFonts w:ascii="Times New Roman" w:eastAsia="Times New Roman" w:hAnsi="Times New Roman" w:cs="Times New Roman"/>
                <w:sz w:val="20"/>
              </w:rPr>
              <w:t>prawo do żądania usunięcia danych osobowych (tzw. prawo do bycia zapomnianym);</w:t>
            </w:r>
          </w:p>
          <w:p w14:paraId="69647927" w14:textId="77777777" w:rsidR="00AB1049" w:rsidRPr="00AB1049" w:rsidRDefault="00AB1049" w:rsidP="00AB1049">
            <w:pPr>
              <w:pStyle w:val="Akapitzlist"/>
              <w:numPr>
                <w:ilvl w:val="1"/>
                <w:numId w:val="33"/>
              </w:numPr>
              <w:spacing w:after="0" w:line="276" w:lineRule="auto"/>
              <w:ind w:left="629"/>
              <w:jc w:val="both"/>
              <w:rPr>
                <w:rFonts w:ascii="Times New Roman" w:eastAsia="Times New Roman" w:hAnsi="Times New Roman" w:cs="Times New Roman"/>
                <w:sz w:val="20"/>
              </w:rPr>
            </w:pPr>
            <w:r w:rsidRPr="00AB1049">
              <w:rPr>
                <w:rFonts w:ascii="Times New Roman" w:eastAsia="Times New Roman" w:hAnsi="Times New Roman" w:cs="Times New Roman"/>
                <w:sz w:val="20"/>
              </w:rPr>
              <w:t>prawo do żądania ograniczenia przetwarzania danych osobowych.</w:t>
            </w:r>
          </w:p>
        </w:tc>
      </w:tr>
      <w:tr w:rsidR="00AB1049" w:rsidRPr="00AB1049" w14:paraId="5B4015F5" w14:textId="77777777" w:rsidTr="00AB1049">
        <w:trPr>
          <w:trHeight w:val="1018"/>
        </w:trPr>
        <w:tc>
          <w:tcPr>
            <w:tcW w:w="1952" w:type="dxa"/>
            <w:tcBorders>
              <w:top w:val="single" w:sz="4" w:space="0" w:color="000000"/>
              <w:left w:val="single" w:sz="4" w:space="0" w:color="000000"/>
              <w:bottom w:val="single" w:sz="4" w:space="0" w:color="000000"/>
              <w:right w:val="single" w:sz="4" w:space="0" w:color="000000"/>
            </w:tcBorders>
            <w:hideMark/>
          </w:tcPr>
          <w:p w14:paraId="6CC65A86"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Prawo wniesienia skargi do organu nadzorczego</w:t>
            </w:r>
          </w:p>
        </w:tc>
        <w:tc>
          <w:tcPr>
            <w:tcW w:w="7541" w:type="dxa"/>
            <w:tcBorders>
              <w:top w:val="single" w:sz="4" w:space="0" w:color="000000"/>
              <w:left w:val="single" w:sz="4" w:space="0" w:color="000000"/>
              <w:bottom w:val="single" w:sz="4" w:space="0" w:color="000000"/>
              <w:right w:val="single" w:sz="4" w:space="0" w:color="000000"/>
            </w:tcBorders>
            <w:hideMark/>
          </w:tcPr>
          <w:p w14:paraId="108BB8E0" w14:textId="77777777" w:rsidR="00AB1049" w:rsidRPr="00AB1049" w:rsidRDefault="00AB1049">
            <w:pPr>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sz w:val="20"/>
              </w:rPr>
              <w:t>W przypadku powzięcia informacji o niezgodnym z prawem przetwarzaniu przez ADO Pani/Pana danych osobowych, przysługuje Pani/Panu prawo wniesienia skargi do organu nadzorczego właściwego w sprawach ochrony danych osobowych (Prezesa Urzędu Ochrony Danych Osobowych), ul. Stawki 2, 00-193 Warszawa.</w:t>
            </w:r>
          </w:p>
        </w:tc>
      </w:tr>
      <w:tr w:rsidR="00AB1049" w:rsidRPr="00AB1049" w14:paraId="05394935" w14:textId="77777777" w:rsidTr="00AB1049">
        <w:tc>
          <w:tcPr>
            <w:tcW w:w="1952" w:type="dxa"/>
            <w:tcBorders>
              <w:top w:val="single" w:sz="4" w:space="0" w:color="000000"/>
              <w:left w:val="single" w:sz="4" w:space="0" w:color="000000"/>
              <w:bottom w:val="single" w:sz="4" w:space="0" w:color="000000"/>
              <w:right w:val="single" w:sz="4" w:space="0" w:color="000000"/>
            </w:tcBorders>
            <w:hideMark/>
          </w:tcPr>
          <w:p w14:paraId="449734C4" w14:textId="77777777" w:rsidR="00AB1049" w:rsidRPr="00AB1049" w:rsidRDefault="00AB1049">
            <w:pPr>
              <w:spacing w:before="100" w:after="100" w:line="256" w:lineRule="auto"/>
              <w:jc w:val="center"/>
              <w:rPr>
                <w:rFonts w:ascii="Times New Roman" w:eastAsia="Times New Roman" w:hAnsi="Times New Roman" w:cs="Times New Roman"/>
                <w:b/>
                <w:color w:val="000000"/>
                <w:sz w:val="20"/>
              </w:rPr>
            </w:pPr>
            <w:r w:rsidRPr="00AB1049">
              <w:rPr>
                <w:rFonts w:ascii="Times New Roman" w:eastAsia="Times New Roman" w:hAnsi="Times New Roman" w:cs="Times New Roman"/>
                <w:b/>
                <w:color w:val="000000"/>
                <w:sz w:val="20"/>
              </w:rPr>
              <w:t>Informacja o wymogach ustawowych podania danych</w:t>
            </w:r>
          </w:p>
        </w:tc>
        <w:tc>
          <w:tcPr>
            <w:tcW w:w="7541" w:type="dxa"/>
            <w:tcBorders>
              <w:top w:val="single" w:sz="4" w:space="0" w:color="000000"/>
              <w:left w:val="single" w:sz="4" w:space="0" w:color="000000"/>
              <w:bottom w:val="single" w:sz="4" w:space="0" w:color="000000"/>
              <w:right w:val="single" w:sz="4" w:space="0" w:color="000000"/>
            </w:tcBorders>
            <w:hideMark/>
          </w:tcPr>
          <w:p w14:paraId="77D01818" w14:textId="77777777" w:rsidR="00AB1049" w:rsidRPr="00AB1049" w:rsidRDefault="00AB1049">
            <w:pPr>
              <w:widowControl w:val="0"/>
              <w:spacing w:after="0" w:line="256" w:lineRule="auto"/>
              <w:jc w:val="both"/>
              <w:rPr>
                <w:rFonts w:ascii="Times New Roman" w:eastAsia="Times New Roman" w:hAnsi="Times New Roman" w:cs="Times New Roman"/>
                <w:color w:val="000000"/>
                <w:sz w:val="20"/>
              </w:rPr>
            </w:pPr>
            <w:r w:rsidRPr="00AB1049">
              <w:rPr>
                <w:rFonts w:ascii="Times New Roman" w:eastAsia="Times New Roman" w:hAnsi="Times New Roman" w:cs="Times New Roman"/>
                <w:color w:val="000000"/>
                <w:sz w:val="20"/>
              </w:rPr>
              <w:t xml:space="preserve">Podanie danych osobowych przez Panią/Pana jest warunkiem ubiegania się o świadczenie socjalne z Zakładowego Funduszu Świadczeń Socjalnych. </w:t>
            </w:r>
          </w:p>
        </w:tc>
      </w:tr>
    </w:tbl>
    <w:p w14:paraId="01BA2CBB" w14:textId="77777777" w:rsidR="00AB1049" w:rsidRPr="00AB1049" w:rsidRDefault="00AB1049" w:rsidP="00AB1049">
      <w:pPr>
        <w:spacing w:line="276" w:lineRule="auto"/>
        <w:rPr>
          <w:rFonts w:ascii="Times New Roman" w:hAnsi="Times New Roman" w:cs="Times New Roman"/>
          <w:sz w:val="20"/>
        </w:rPr>
      </w:pPr>
    </w:p>
    <w:sectPr w:rsidR="00AB1049" w:rsidRPr="00AB10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1695F" w14:textId="77777777" w:rsidR="00F34421" w:rsidRDefault="00F34421" w:rsidP="005E7693">
      <w:pPr>
        <w:spacing w:after="0" w:line="240" w:lineRule="auto"/>
      </w:pPr>
      <w:r>
        <w:separator/>
      </w:r>
    </w:p>
  </w:endnote>
  <w:endnote w:type="continuationSeparator" w:id="0">
    <w:p w14:paraId="2FBB1FF0" w14:textId="77777777" w:rsidR="00F34421" w:rsidRDefault="00F34421" w:rsidP="005E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DCA5" w14:textId="77777777" w:rsidR="00F34421" w:rsidRDefault="00F34421" w:rsidP="005E7693">
      <w:pPr>
        <w:spacing w:after="0" w:line="240" w:lineRule="auto"/>
      </w:pPr>
      <w:r>
        <w:separator/>
      </w:r>
    </w:p>
  </w:footnote>
  <w:footnote w:type="continuationSeparator" w:id="0">
    <w:p w14:paraId="06ED6D01" w14:textId="77777777" w:rsidR="00F34421" w:rsidRDefault="00F34421" w:rsidP="005E7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425"/>
    <w:multiLevelType w:val="hybridMultilevel"/>
    <w:tmpl w:val="460E0D86"/>
    <w:lvl w:ilvl="0" w:tplc="B74C50B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3545572"/>
    <w:multiLevelType w:val="hybridMultilevel"/>
    <w:tmpl w:val="E59C5194"/>
    <w:lvl w:ilvl="0" w:tplc="2868623E">
      <w:start w:val="1"/>
      <w:numFmt w:val="decimal"/>
      <w:lvlText w:val="%1)"/>
      <w:lvlJc w:val="left"/>
      <w:pPr>
        <w:ind w:left="1800" w:hanging="360"/>
      </w:pPr>
      <w:rPr>
        <w:rFonts w:asciiTheme="minorHAnsi" w:eastAsiaTheme="minorHAnsi" w:hAnsiTheme="minorHAnsi" w:cstheme="minorBid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67C6396"/>
    <w:multiLevelType w:val="hybridMultilevel"/>
    <w:tmpl w:val="3998DC7A"/>
    <w:lvl w:ilvl="0" w:tplc="4432BD6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AD83AA5"/>
    <w:multiLevelType w:val="hybridMultilevel"/>
    <w:tmpl w:val="86D07BDC"/>
    <w:lvl w:ilvl="0" w:tplc="1654F6E4">
      <w:start w:val="1"/>
      <w:numFmt w:val="decimal"/>
      <w:lvlText w:val="%1)"/>
      <w:lvlJc w:val="left"/>
      <w:pPr>
        <w:ind w:left="2160" w:hanging="360"/>
      </w:pPr>
      <w:rPr>
        <w:rFonts w:cstheme="minorHAnsi"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C084705"/>
    <w:multiLevelType w:val="hybridMultilevel"/>
    <w:tmpl w:val="4FCCB134"/>
    <w:lvl w:ilvl="0" w:tplc="9E0E250C">
      <w:start w:val="1"/>
      <w:numFmt w:val="decimal"/>
      <w:lvlText w:val="%1."/>
      <w:lvlJc w:val="left"/>
      <w:pPr>
        <w:ind w:left="1440" w:hanging="360"/>
      </w:pPr>
      <w:rPr>
        <w:rFonts w:cstheme="minorHAns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7C3544F"/>
    <w:multiLevelType w:val="hybridMultilevel"/>
    <w:tmpl w:val="0AB8A276"/>
    <w:lvl w:ilvl="0" w:tplc="CE52DEE2">
      <w:start w:val="1"/>
      <w:numFmt w:val="decimal"/>
      <w:lvlText w:val="%1)"/>
      <w:lvlJc w:val="left"/>
      <w:pPr>
        <w:ind w:left="1800" w:hanging="360"/>
      </w:pPr>
      <w:rPr>
        <w:rFonts w:cs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ED343F7"/>
    <w:multiLevelType w:val="hybridMultilevel"/>
    <w:tmpl w:val="4F587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A2CA5"/>
    <w:multiLevelType w:val="hybridMultilevel"/>
    <w:tmpl w:val="88F23310"/>
    <w:lvl w:ilvl="0" w:tplc="A67419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E47070A"/>
    <w:multiLevelType w:val="hybridMultilevel"/>
    <w:tmpl w:val="43822830"/>
    <w:lvl w:ilvl="0" w:tplc="8F7AE5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0D64DB4"/>
    <w:multiLevelType w:val="hybridMultilevel"/>
    <w:tmpl w:val="B3FE9536"/>
    <w:lvl w:ilvl="0" w:tplc="C9CE60D2">
      <w:start w:val="1"/>
      <w:numFmt w:val="decimal"/>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1AB1DF8"/>
    <w:multiLevelType w:val="hybridMultilevel"/>
    <w:tmpl w:val="69C07216"/>
    <w:lvl w:ilvl="0" w:tplc="4D504A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247B95"/>
    <w:multiLevelType w:val="hybridMultilevel"/>
    <w:tmpl w:val="1A4E7966"/>
    <w:lvl w:ilvl="0" w:tplc="C9C2C38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5F66860"/>
    <w:multiLevelType w:val="hybridMultilevel"/>
    <w:tmpl w:val="93BC04D6"/>
    <w:lvl w:ilvl="0" w:tplc="D99CB9FC">
      <w:start w:val="1"/>
      <w:numFmt w:val="decimal"/>
      <w:lvlText w:val="%1)"/>
      <w:lvlJc w:val="left"/>
      <w:pPr>
        <w:ind w:left="1800" w:hanging="360"/>
      </w:pPr>
      <w:rPr>
        <w:rFonts w:cs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7B316FB"/>
    <w:multiLevelType w:val="hybridMultilevel"/>
    <w:tmpl w:val="400C6286"/>
    <w:lvl w:ilvl="0" w:tplc="0EDC697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6C1426"/>
    <w:multiLevelType w:val="hybridMultilevel"/>
    <w:tmpl w:val="8A904C96"/>
    <w:lvl w:ilvl="0" w:tplc="014037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C264A27"/>
    <w:multiLevelType w:val="hybridMultilevel"/>
    <w:tmpl w:val="AA3C4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46A79"/>
    <w:multiLevelType w:val="hybridMultilevel"/>
    <w:tmpl w:val="001E0194"/>
    <w:lvl w:ilvl="0" w:tplc="6DD870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6E44F0"/>
    <w:multiLevelType w:val="hybridMultilevel"/>
    <w:tmpl w:val="E8D25672"/>
    <w:lvl w:ilvl="0" w:tplc="38D6DD6A">
      <w:start w:val="1"/>
      <w:numFmt w:val="decimal"/>
      <w:lvlText w:val="%1)"/>
      <w:lvlJc w:val="left"/>
      <w:pPr>
        <w:ind w:left="1800" w:hanging="360"/>
      </w:pPr>
      <w:rPr>
        <w:rFonts w:cs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7B650AF"/>
    <w:multiLevelType w:val="hybridMultilevel"/>
    <w:tmpl w:val="53A41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BA074E"/>
    <w:multiLevelType w:val="hybridMultilevel"/>
    <w:tmpl w:val="79924F5E"/>
    <w:lvl w:ilvl="0" w:tplc="1C4022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14348EE"/>
    <w:multiLevelType w:val="hybridMultilevel"/>
    <w:tmpl w:val="0DE45B26"/>
    <w:lvl w:ilvl="0" w:tplc="7C28AF3C">
      <w:start w:val="1"/>
      <w:numFmt w:val="decimal"/>
      <w:lvlText w:val="%1."/>
      <w:lvlJc w:val="left"/>
      <w:pPr>
        <w:ind w:left="1800" w:hanging="360"/>
      </w:pPr>
      <w:rPr>
        <w:rFonts w:cs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4FD4302"/>
    <w:multiLevelType w:val="hybridMultilevel"/>
    <w:tmpl w:val="6F324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6735D9"/>
    <w:multiLevelType w:val="hybridMultilevel"/>
    <w:tmpl w:val="F8627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C5C75"/>
    <w:multiLevelType w:val="hybridMultilevel"/>
    <w:tmpl w:val="058289DC"/>
    <w:lvl w:ilvl="0" w:tplc="90800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E9C4B31"/>
    <w:multiLevelType w:val="hybridMultilevel"/>
    <w:tmpl w:val="28C222F4"/>
    <w:lvl w:ilvl="0" w:tplc="34480B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EAA5F58"/>
    <w:multiLevelType w:val="hybridMultilevel"/>
    <w:tmpl w:val="B2E0C34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145EC"/>
    <w:multiLevelType w:val="hybridMultilevel"/>
    <w:tmpl w:val="D4182ED8"/>
    <w:lvl w:ilvl="0" w:tplc="9E828C1E">
      <w:start w:val="1"/>
      <w:numFmt w:val="decimal"/>
      <w:lvlText w:val="%1)"/>
      <w:lvlJc w:val="left"/>
      <w:pPr>
        <w:ind w:left="1800" w:hanging="360"/>
      </w:pPr>
      <w:rPr>
        <w:rFonts w:cs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A614B3D"/>
    <w:multiLevelType w:val="hybridMultilevel"/>
    <w:tmpl w:val="75DAA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A1713"/>
    <w:multiLevelType w:val="hybridMultilevel"/>
    <w:tmpl w:val="5C4098BC"/>
    <w:lvl w:ilvl="0" w:tplc="F4B0A5D0">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C23D55"/>
    <w:multiLevelType w:val="hybridMultilevel"/>
    <w:tmpl w:val="DAF0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32CAD"/>
    <w:multiLevelType w:val="hybridMultilevel"/>
    <w:tmpl w:val="6F50A7E0"/>
    <w:lvl w:ilvl="0" w:tplc="C18EE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4F33EA"/>
    <w:multiLevelType w:val="hybridMultilevel"/>
    <w:tmpl w:val="8D3CABBC"/>
    <w:lvl w:ilvl="0" w:tplc="B8E23D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3C2D8A"/>
    <w:multiLevelType w:val="hybridMultilevel"/>
    <w:tmpl w:val="7B12F762"/>
    <w:lvl w:ilvl="0" w:tplc="538690EC">
      <w:start w:val="1"/>
      <w:numFmt w:val="decimal"/>
      <w:lvlText w:val="%1)"/>
      <w:lvlJc w:val="left"/>
      <w:pPr>
        <w:ind w:left="1800" w:hanging="360"/>
      </w:pPr>
      <w:rPr>
        <w:rFonts w:hint="default"/>
      </w:rPr>
    </w:lvl>
    <w:lvl w:ilvl="1" w:tplc="0E589E80">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7E170126"/>
    <w:multiLevelType w:val="hybridMultilevel"/>
    <w:tmpl w:val="B7106216"/>
    <w:lvl w:ilvl="0" w:tplc="7F1CB808">
      <w:start w:val="1"/>
      <w:numFmt w:val="decimal"/>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EFA22D7"/>
    <w:multiLevelType w:val="hybridMultilevel"/>
    <w:tmpl w:val="D53AA3D0"/>
    <w:lvl w:ilvl="0" w:tplc="6FBE3AE6">
      <w:start w:val="1"/>
      <w:numFmt w:val="decimal"/>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8"/>
  </w:num>
  <w:num w:numId="2">
    <w:abstractNumId w:val="25"/>
  </w:num>
  <w:num w:numId="3">
    <w:abstractNumId w:val="24"/>
  </w:num>
  <w:num w:numId="4">
    <w:abstractNumId w:val="23"/>
  </w:num>
  <w:num w:numId="5">
    <w:abstractNumId w:val="0"/>
  </w:num>
  <w:num w:numId="6">
    <w:abstractNumId w:val="8"/>
  </w:num>
  <w:num w:numId="7">
    <w:abstractNumId w:val="7"/>
  </w:num>
  <w:num w:numId="8">
    <w:abstractNumId w:val="13"/>
  </w:num>
  <w:num w:numId="9">
    <w:abstractNumId w:val="4"/>
  </w:num>
  <w:num w:numId="10">
    <w:abstractNumId w:val="30"/>
  </w:num>
  <w:num w:numId="11">
    <w:abstractNumId w:val="10"/>
  </w:num>
  <w:num w:numId="12">
    <w:abstractNumId w:val="14"/>
  </w:num>
  <w:num w:numId="13">
    <w:abstractNumId w:val="2"/>
  </w:num>
  <w:num w:numId="14">
    <w:abstractNumId w:val="31"/>
  </w:num>
  <w:num w:numId="15">
    <w:abstractNumId w:val="19"/>
  </w:num>
  <w:num w:numId="16">
    <w:abstractNumId w:val="34"/>
  </w:num>
  <w:num w:numId="17">
    <w:abstractNumId w:val="29"/>
  </w:num>
  <w:num w:numId="18">
    <w:abstractNumId w:val="20"/>
  </w:num>
  <w:num w:numId="19">
    <w:abstractNumId w:val="3"/>
  </w:num>
  <w:num w:numId="20">
    <w:abstractNumId w:val="33"/>
  </w:num>
  <w:num w:numId="21">
    <w:abstractNumId w:val="16"/>
  </w:num>
  <w:num w:numId="22">
    <w:abstractNumId w:val="32"/>
  </w:num>
  <w:num w:numId="23">
    <w:abstractNumId w:val="15"/>
  </w:num>
  <w:num w:numId="24">
    <w:abstractNumId w:val="21"/>
  </w:num>
  <w:num w:numId="25">
    <w:abstractNumId w:val="1"/>
  </w:num>
  <w:num w:numId="26">
    <w:abstractNumId w:val="11"/>
  </w:num>
  <w:num w:numId="27">
    <w:abstractNumId w:val="22"/>
  </w:num>
  <w:num w:numId="28">
    <w:abstractNumId w:val="9"/>
  </w:num>
  <w:num w:numId="29">
    <w:abstractNumId w:val="26"/>
  </w:num>
  <w:num w:numId="30">
    <w:abstractNumId w:val="5"/>
  </w:num>
  <w:num w:numId="31">
    <w:abstractNumId w:val="12"/>
  </w:num>
  <w:num w:numId="32">
    <w:abstractNumId w:val="1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8A4"/>
    <w:rsid w:val="00024C6A"/>
    <w:rsid w:val="0003704E"/>
    <w:rsid w:val="000418F4"/>
    <w:rsid w:val="00064301"/>
    <w:rsid w:val="00073E5D"/>
    <w:rsid w:val="000936B3"/>
    <w:rsid w:val="000973F9"/>
    <w:rsid w:val="000E2282"/>
    <w:rsid w:val="000E5D64"/>
    <w:rsid w:val="001028A4"/>
    <w:rsid w:val="00106A09"/>
    <w:rsid w:val="00143C79"/>
    <w:rsid w:val="001764ED"/>
    <w:rsid w:val="00181C94"/>
    <w:rsid w:val="001C0149"/>
    <w:rsid w:val="001D0E46"/>
    <w:rsid w:val="001D2749"/>
    <w:rsid w:val="001D7A2A"/>
    <w:rsid w:val="001E63D5"/>
    <w:rsid w:val="001F2501"/>
    <w:rsid w:val="001F3A77"/>
    <w:rsid w:val="001F5828"/>
    <w:rsid w:val="00223489"/>
    <w:rsid w:val="0023282E"/>
    <w:rsid w:val="00235792"/>
    <w:rsid w:val="002525ED"/>
    <w:rsid w:val="00283355"/>
    <w:rsid w:val="00287413"/>
    <w:rsid w:val="002B3BC1"/>
    <w:rsid w:val="002D4F89"/>
    <w:rsid w:val="0032209A"/>
    <w:rsid w:val="0036303A"/>
    <w:rsid w:val="003638BB"/>
    <w:rsid w:val="00372752"/>
    <w:rsid w:val="00373C0C"/>
    <w:rsid w:val="00386156"/>
    <w:rsid w:val="003A307F"/>
    <w:rsid w:val="003E0247"/>
    <w:rsid w:val="00405005"/>
    <w:rsid w:val="00424400"/>
    <w:rsid w:val="004359FF"/>
    <w:rsid w:val="0044072E"/>
    <w:rsid w:val="00471EE2"/>
    <w:rsid w:val="00495DB3"/>
    <w:rsid w:val="004A2B97"/>
    <w:rsid w:val="004E3382"/>
    <w:rsid w:val="004E649C"/>
    <w:rsid w:val="004F7E32"/>
    <w:rsid w:val="005020E4"/>
    <w:rsid w:val="005229F1"/>
    <w:rsid w:val="005363D4"/>
    <w:rsid w:val="00540CF2"/>
    <w:rsid w:val="005515BE"/>
    <w:rsid w:val="00551B88"/>
    <w:rsid w:val="0057639F"/>
    <w:rsid w:val="00580887"/>
    <w:rsid w:val="005963D5"/>
    <w:rsid w:val="005A1394"/>
    <w:rsid w:val="005E7693"/>
    <w:rsid w:val="005E78AB"/>
    <w:rsid w:val="00640274"/>
    <w:rsid w:val="0068592F"/>
    <w:rsid w:val="006A09D1"/>
    <w:rsid w:val="006C5520"/>
    <w:rsid w:val="007179C4"/>
    <w:rsid w:val="00732C73"/>
    <w:rsid w:val="007336F1"/>
    <w:rsid w:val="0074273F"/>
    <w:rsid w:val="007448A5"/>
    <w:rsid w:val="00747998"/>
    <w:rsid w:val="007610EA"/>
    <w:rsid w:val="00766886"/>
    <w:rsid w:val="007A34A7"/>
    <w:rsid w:val="007C00C0"/>
    <w:rsid w:val="007F2A0E"/>
    <w:rsid w:val="007F4AEA"/>
    <w:rsid w:val="007F7FE5"/>
    <w:rsid w:val="00832267"/>
    <w:rsid w:val="00835912"/>
    <w:rsid w:val="00837B99"/>
    <w:rsid w:val="00843A04"/>
    <w:rsid w:val="00865CE9"/>
    <w:rsid w:val="00890F9A"/>
    <w:rsid w:val="0089685D"/>
    <w:rsid w:val="008A0D57"/>
    <w:rsid w:val="008A1C4D"/>
    <w:rsid w:val="008A5F01"/>
    <w:rsid w:val="008B71C5"/>
    <w:rsid w:val="008E2D02"/>
    <w:rsid w:val="008F678F"/>
    <w:rsid w:val="00903528"/>
    <w:rsid w:val="00924816"/>
    <w:rsid w:val="00924AE9"/>
    <w:rsid w:val="009352A0"/>
    <w:rsid w:val="00965B9E"/>
    <w:rsid w:val="00A14DC9"/>
    <w:rsid w:val="00A32540"/>
    <w:rsid w:val="00A44107"/>
    <w:rsid w:val="00A832D2"/>
    <w:rsid w:val="00AB1049"/>
    <w:rsid w:val="00AB3C81"/>
    <w:rsid w:val="00AB652D"/>
    <w:rsid w:val="00AC7529"/>
    <w:rsid w:val="00AD3854"/>
    <w:rsid w:val="00AE6687"/>
    <w:rsid w:val="00AE7AD3"/>
    <w:rsid w:val="00B006FD"/>
    <w:rsid w:val="00B033B0"/>
    <w:rsid w:val="00B4191D"/>
    <w:rsid w:val="00B42D36"/>
    <w:rsid w:val="00B52602"/>
    <w:rsid w:val="00B57F8C"/>
    <w:rsid w:val="00BB2729"/>
    <w:rsid w:val="00BB57DB"/>
    <w:rsid w:val="00BC1094"/>
    <w:rsid w:val="00BE5C28"/>
    <w:rsid w:val="00C00BEF"/>
    <w:rsid w:val="00C10CF6"/>
    <w:rsid w:val="00C44449"/>
    <w:rsid w:val="00C67A2F"/>
    <w:rsid w:val="00C74D01"/>
    <w:rsid w:val="00C77FB4"/>
    <w:rsid w:val="00C90C34"/>
    <w:rsid w:val="00CA6EE3"/>
    <w:rsid w:val="00D0541F"/>
    <w:rsid w:val="00D10075"/>
    <w:rsid w:val="00D12D64"/>
    <w:rsid w:val="00D34261"/>
    <w:rsid w:val="00D355F1"/>
    <w:rsid w:val="00D50BB5"/>
    <w:rsid w:val="00DB32AC"/>
    <w:rsid w:val="00DC14FA"/>
    <w:rsid w:val="00DC6917"/>
    <w:rsid w:val="00DD7DD3"/>
    <w:rsid w:val="00DE4E88"/>
    <w:rsid w:val="00DE5CD5"/>
    <w:rsid w:val="00DE6F16"/>
    <w:rsid w:val="00E11C6B"/>
    <w:rsid w:val="00E17E70"/>
    <w:rsid w:val="00E63C0B"/>
    <w:rsid w:val="00E87273"/>
    <w:rsid w:val="00EE3A68"/>
    <w:rsid w:val="00F20A32"/>
    <w:rsid w:val="00F31DEA"/>
    <w:rsid w:val="00F34421"/>
    <w:rsid w:val="00F36F42"/>
    <w:rsid w:val="00F42DFA"/>
    <w:rsid w:val="00F779F6"/>
    <w:rsid w:val="00F9252D"/>
    <w:rsid w:val="00FB2D90"/>
    <w:rsid w:val="00FB3EBB"/>
    <w:rsid w:val="00FD0FB6"/>
    <w:rsid w:val="00FD4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2584"/>
  <w15:docId w15:val="{19979F9F-D362-40C8-91A8-61FC0F1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0247"/>
    <w:pPr>
      <w:ind w:left="720"/>
      <w:contextualSpacing/>
    </w:pPr>
  </w:style>
  <w:style w:type="character" w:styleId="Tekstzastpczy">
    <w:name w:val="Placeholder Text"/>
    <w:basedOn w:val="Domylnaczcionkaakapitu"/>
    <w:uiPriority w:val="99"/>
    <w:semiHidden/>
    <w:rsid w:val="00C44449"/>
    <w:rPr>
      <w:color w:val="808080"/>
    </w:rPr>
  </w:style>
  <w:style w:type="character" w:styleId="Odwoaniedokomentarza">
    <w:name w:val="annotation reference"/>
    <w:basedOn w:val="Domylnaczcionkaakapitu"/>
    <w:uiPriority w:val="99"/>
    <w:semiHidden/>
    <w:unhideWhenUsed/>
    <w:rsid w:val="001E63D5"/>
    <w:rPr>
      <w:sz w:val="16"/>
      <w:szCs w:val="16"/>
    </w:rPr>
  </w:style>
  <w:style w:type="paragraph" w:styleId="Tekstkomentarza">
    <w:name w:val="annotation text"/>
    <w:basedOn w:val="Normalny"/>
    <w:link w:val="TekstkomentarzaZnak"/>
    <w:uiPriority w:val="99"/>
    <w:semiHidden/>
    <w:unhideWhenUsed/>
    <w:rsid w:val="001E6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63D5"/>
    <w:rPr>
      <w:sz w:val="20"/>
      <w:szCs w:val="20"/>
    </w:rPr>
  </w:style>
  <w:style w:type="paragraph" w:styleId="Tematkomentarza">
    <w:name w:val="annotation subject"/>
    <w:basedOn w:val="Tekstkomentarza"/>
    <w:next w:val="Tekstkomentarza"/>
    <w:link w:val="TematkomentarzaZnak"/>
    <w:uiPriority w:val="99"/>
    <w:semiHidden/>
    <w:unhideWhenUsed/>
    <w:rsid w:val="001E63D5"/>
    <w:rPr>
      <w:b/>
      <w:bCs/>
    </w:rPr>
  </w:style>
  <w:style w:type="character" w:customStyle="1" w:styleId="TematkomentarzaZnak">
    <w:name w:val="Temat komentarza Znak"/>
    <w:basedOn w:val="TekstkomentarzaZnak"/>
    <w:link w:val="Tematkomentarza"/>
    <w:uiPriority w:val="99"/>
    <w:semiHidden/>
    <w:rsid w:val="001E63D5"/>
    <w:rPr>
      <w:b/>
      <w:bCs/>
      <w:sz w:val="20"/>
      <w:szCs w:val="20"/>
    </w:rPr>
  </w:style>
  <w:style w:type="paragraph" w:styleId="Tekstdymka">
    <w:name w:val="Balloon Text"/>
    <w:basedOn w:val="Normalny"/>
    <w:link w:val="TekstdymkaZnak"/>
    <w:uiPriority w:val="99"/>
    <w:semiHidden/>
    <w:unhideWhenUsed/>
    <w:rsid w:val="001E63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63D5"/>
    <w:rPr>
      <w:rFonts w:ascii="Segoe UI" w:hAnsi="Segoe UI" w:cs="Segoe UI"/>
      <w:sz w:val="18"/>
      <w:szCs w:val="18"/>
    </w:rPr>
  </w:style>
  <w:style w:type="table" w:styleId="Tabela-Siatka">
    <w:name w:val="Table Grid"/>
    <w:basedOn w:val="Standardowy"/>
    <w:uiPriority w:val="39"/>
    <w:rsid w:val="001F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E76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7693"/>
    <w:rPr>
      <w:sz w:val="20"/>
      <w:szCs w:val="20"/>
    </w:rPr>
  </w:style>
  <w:style w:type="character" w:styleId="Odwoanieprzypisukocowego">
    <w:name w:val="endnote reference"/>
    <w:basedOn w:val="Domylnaczcionkaakapitu"/>
    <w:uiPriority w:val="99"/>
    <w:semiHidden/>
    <w:unhideWhenUsed/>
    <w:rsid w:val="005E7693"/>
    <w:rPr>
      <w:vertAlign w:val="superscript"/>
    </w:rPr>
  </w:style>
  <w:style w:type="character" w:styleId="Hipercze">
    <w:name w:val="Hyperlink"/>
    <w:basedOn w:val="Domylnaczcionkaakapitu"/>
    <w:uiPriority w:val="99"/>
    <w:unhideWhenUsed/>
    <w:rsid w:val="007448A5"/>
    <w:rPr>
      <w:color w:val="0563C1" w:themeColor="hyperlink"/>
      <w:u w:val="single"/>
    </w:rPr>
  </w:style>
  <w:style w:type="character" w:customStyle="1" w:styleId="Nierozpoznanawzmianka1">
    <w:name w:val="Nierozpoznana wzmianka1"/>
    <w:basedOn w:val="Domylnaczcionkaakapitu"/>
    <w:uiPriority w:val="99"/>
    <w:semiHidden/>
    <w:unhideWhenUsed/>
    <w:rsid w:val="0074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1905">
      <w:bodyDiv w:val="1"/>
      <w:marLeft w:val="0"/>
      <w:marRight w:val="0"/>
      <w:marTop w:val="0"/>
      <w:marBottom w:val="0"/>
      <w:divBdr>
        <w:top w:val="none" w:sz="0" w:space="0" w:color="auto"/>
        <w:left w:val="none" w:sz="0" w:space="0" w:color="auto"/>
        <w:bottom w:val="none" w:sz="0" w:space="0" w:color="auto"/>
        <w:right w:val="none" w:sz="0" w:space="0" w:color="auto"/>
      </w:divBdr>
    </w:div>
    <w:div w:id="1264260690">
      <w:bodyDiv w:val="1"/>
      <w:marLeft w:val="0"/>
      <w:marRight w:val="0"/>
      <w:marTop w:val="0"/>
      <w:marBottom w:val="0"/>
      <w:divBdr>
        <w:top w:val="none" w:sz="0" w:space="0" w:color="auto"/>
        <w:left w:val="none" w:sz="0" w:space="0" w:color="auto"/>
        <w:bottom w:val="none" w:sz="0" w:space="0" w:color="auto"/>
        <w:right w:val="none" w:sz="0" w:space="0" w:color="auto"/>
      </w:divBdr>
    </w:div>
    <w:div w:id="15551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nasiel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24FF-FCC3-4864-A53D-56C41608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6530</Words>
  <Characters>39180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 Smolińska</cp:lastModifiedBy>
  <cp:revision>2</cp:revision>
  <cp:lastPrinted>2020-03-23T07:58:00Z</cp:lastPrinted>
  <dcterms:created xsi:type="dcterms:W3CDTF">2020-12-10T09:10:00Z</dcterms:created>
  <dcterms:modified xsi:type="dcterms:W3CDTF">2020-12-10T09:10:00Z</dcterms:modified>
</cp:coreProperties>
</file>